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eastAsia" w:ascii="方正小标宋简体" w:eastAsia="方正小标宋简体"/>
          <w:b/>
          <w:color w:val="FF0000"/>
          <w:spacing w:val="-20"/>
          <w:w w:val="80"/>
          <w:sz w:val="60"/>
          <w:szCs w:val="60"/>
        </w:rPr>
        <w:t>景东彝族自治县茶叶和特色生物产业发展中心</w:t>
      </w:r>
    </w:p>
    <w:p>
      <w:pPr>
        <w:pStyle w:val="9"/>
        <w:spacing w:line="560" w:lineRule="exact"/>
        <w:jc w:val="center"/>
        <w:rPr>
          <w:rFonts w:ascii="宋体" w:hAnsi="宋体" w:eastAsia="宋体" w:cs="宋体"/>
          <w:color w:val="333333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2022年第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号</w:t>
      </w:r>
    </w:p>
    <w:p>
      <w:pPr>
        <w:widowControl/>
        <w:spacing w:line="680" w:lineRule="exact"/>
        <w:jc w:val="center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　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曼等乡胜岩村咖啡鲜果加工厂项目公示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根据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zh-CN" w:eastAsia="zh-CN"/>
        </w:rPr>
        <w:t>《普洱市扶贫资金项目公告公示实施意见》（普开办〔2018〕74号）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要求，现将曼等乡胜岩村咖啡鲜果加工厂项目公示如下：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项目名称：曼等乡胜岩村咖啡鲜果加工厂项目建设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实施单位：景东县曼等乡人民政府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实施地点：景东县曼等乡胜岩村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建设内容：建设厂房400.55㎡、审评室105.89㎡；成品仓库101.28㎡；道路硬化270㎡；围墙43.2m³；沉淀池（三级10*3*1）1个；室内地坪330㎡；修缮咖啡豆初加工厂房54.6㎡；购买无水化生产全套设备一套、过磅秤1台；安装250KV变压器1台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资金来源及规模：省级财政衔接推进乡村振兴补助资金，估算总投资 200万元。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实施期限：2022年4月至2022年12月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补助标准：估算总投资 200 万元，其中补助200万元。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绩效目标：预计每年为村集体及咖农新增加经济收入60万元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本公告日期自2022年7月27日至2022年8月5日止，公示期10天。请社会各界和群众广泛监督。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　　监督电话：0879-6221121，12317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br w:type="textWrapping"/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　　   景东县茶叶和特色生物产业发展中心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2022年7月26日</w:t>
      </w:r>
    </w:p>
    <w:sectPr>
      <w:footerReference r:id="rId3" w:type="default"/>
      <w:pgSz w:w="11906" w:h="16838"/>
      <w:pgMar w:top="1474" w:right="1134" w:bottom="1134" w:left="113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2590C"/>
    <w:rsid w:val="005E2841"/>
    <w:rsid w:val="00A70213"/>
    <w:rsid w:val="00B42BD5"/>
    <w:rsid w:val="00D4623B"/>
    <w:rsid w:val="00DE3425"/>
    <w:rsid w:val="04337611"/>
    <w:rsid w:val="053A5905"/>
    <w:rsid w:val="05A604A6"/>
    <w:rsid w:val="06D7370A"/>
    <w:rsid w:val="06F06E26"/>
    <w:rsid w:val="09EF6478"/>
    <w:rsid w:val="0A212E4E"/>
    <w:rsid w:val="0A2F26FD"/>
    <w:rsid w:val="0CFA07B0"/>
    <w:rsid w:val="0E4F43FD"/>
    <w:rsid w:val="0E9069FF"/>
    <w:rsid w:val="0FAE75C9"/>
    <w:rsid w:val="0FD761A0"/>
    <w:rsid w:val="0FDE5AD2"/>
    <w:rsid w:val="10912D44"/>
    <w:rsid w:val="12A1643F"/>
    <w:rsid w:val="12D24D98"/>
    <w:rsid w:val="19A571FB"/>
    <w:rsid w:val="19F5736F"/>
    <w:rsid w:val="1AA32110"/>
    <w:rsid w:val="1B9125E8"/>
    <w:rsid w:val="1C0C2053"/>
    <w:rsid w:val="1DB25C46"/>
    <w:rsid w:val="1EB6423F"/>
    <w:rsid w:val="21766AB4"/>
    <w:rsid w:val="229663D9"/>
    <w:rsid w:val="229E08B2"/>
    <w:rsid w:val="236271EC"/>
    <w:rsid w:val="24F76DE2"/>
    <w:rsid w:val="25550AE4"/>
    <w:rsid w:val="2560003B"/>
    <w:rsid w:val="26784492"/>
    <w:rsid w:val="26AA458C"/>
    <w:rsid w:val="26B9499F"/>
    <w:rsid w:val="26FE7DBA"/>
    <w:rsid w:val="27743C72"/>
    <w:rsid w:val="2B1A0B61"/>
    <w:rsid w:val="2DF63E36"/>
    <w:rsid w:val="30385338"/>
    <w:rsid w:val="30C27046"/>
    <w:rsid w:val="316C3ADC"/>
    <w:rsid w:val="33FB592A"/>
    <w:rsid w:val="34E43D5A"/>
    <w:rsid w:val="383250DF"/>
    <w:rsid w:val="38E15606"/>
    <w:rsid w:val="3B376F07"/>
    <w:rsid w:val="3B401732"/>
    <w:rsid w:val="3B485AE4"/>
    <w:rsid w:val="3CE36531"/>
    <w:rsid w:val="3E0B2B35"/>
    <w:rsid w:val="3E8C562D"/>
    <w:rsid w:val="3EAF4B72"/>
    <w:rsid w:val="40FE0888"/>
    <w:rsid w:val="4122141D"/>
    <w:rsid w:val="417137CD"/>
    <w:rsid w:val="41B26348"/>
    <w:rsid w:val="47172C38"/>
    <w:rsid w:val="47816DA2"/>
    <w:rsid w:val="4DBF64C4"/>
    <w:rsid w:val="50343057"/>
    <w:rsid w:val="506E2AAE"/>
    <w:rsid w:val="52711746"/>
    <w:rsid w:val="55417949"/>
    <w:rsid w:val="55474E51"/>
    <w:rsid w:val="555B524D"/>
    <w:rsid w:val="57514DB1"/>
    <w:rsid w:val="576746BD"/>
    <w:rsid w:val="57D26084"/>
    <w:rsid w:val="582C488D"/>
    <w:rsid w:val="5A0219AD"/>
    <w:rsid w:val="5AA138CE"/>
    <w:rsid w:val="5B48548F"/>
    <w:rsid w:val="5BDA15FF"/>
    <w:rsid w:val="5E755641"/>
    <w:rsid w:val="5EE9203A"/>
    <w:rsid w:val="634C3C42"/>
    <w:rsid w:val="638A1FA3"/>
    <w:rsid w:val="63D116C1"/>
    <w:rsid w:val="64715E3A"/>
    <w:rsid w:val="66E0527A"/>
    <w:rsid w:val="68530125"/>
    <w:rsid w:val="69624D94"/>
    <w:rsid w:val="6BC8082D"/>
    <w:rsid w:val="70EB4AF7"/>
    <w:rsid w:val="731C723A"/>
    <w:rsid w:val="740C6B82"/>
    <w:rsid w:val="74CB4691"/>
    <w:rsid w:val="755D478C"/>
    <w:rsid w:val="76FC21B8"/>
    <w:rsid w:val="77BF3125"/>
    <w:rsid w:val="77C765C4"/>
    <w:rsid w:val="78BC109C"/>
    <w:rsid w:val="7D7A0421"/>
    <w:rsid w:val="7EB24A6D"/>
    <w:rsid w:val="7FC1013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unhideWhenUsed/>
    <w:qFormat/>
    <w:uiPriority w:val="0"/>
    <w:rPr>
      <w:rFonts w:hint="default"/>
      <w:sz w:val="24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普洱市景东县党政机关单位</Company>
  <Pages>2</Pages>
  <Words>102</Words>
  <Characters>587</Characters>
  <Lines>4</Lines>
  <Paragraphs>1</Paragraphs>
  <TotalTime>0</TotalTime>
  <ScaleCrop>false</ScaleCrop>
  <LinksUpToDate>false</LinksUpToDate>
  <CharactersWithSpaces>688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2022-07-18T01:02:00Z</dcterms:created>
  <dc:creator>Administrator</dc:creator>
  <cp:lastModifiedBy>Administrator</cp:lastModifiedBy>
  <cp:lastPrinted>2019-05-30T01:02:00Z</cp:lastPrinted>
  <dcterms:modified xsi:type="dcterms:W3CDTF">2022-07-26T02:22:24Z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4B5520838937421DB1F47E08F2B55022</vt:lpwstr>
  </property>
</Properties>
</file>