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76" w:firstLineChars="100"/>
        <w:rPr>
          <w:rFonts w:hint="eastAsia" w:ascii="微软雅黑" w:hAnsi="微软雅黑" w:eastAsia="微软雅黑" w:cs="微软雅黑"/>
          <w:i w:val="0"/>
          <w:caps w:val="0"/>
          <w:color w:val="333333"/>
          <w:spacing w:val="8"/>
          <w:sz w:val="36"/>
          <w:szCs w:val="36"/>
          <w:shd w:val="clear" w:fill="FFFFFF"/>
        </w:rPr>
      </w:pPr>
      <w:r>
        <w:rPr>
          <w:rFonts w:hint="eastAsia" w:ascii="微软雅黑" w:hAnsi="微软雅黑" w:eastAsia="微软雅黑" w:cs="微软雅黑"/>
          <w:i w:val="0"/>
          <w:caps w:val="0"/>
          <w:color w:val="333333"/>
          <w:spacing w:val="8"/>
          <w:sz w:val="36"/>
          <w:szCs w:val="36"/>
          <w:shd w:val="clear" w:fill="FFFFFF"/>
          <w:lang w:eastAsia="zh-CN"/>
        </w:rPr>
        <w:t>景东</w:t>
      </w:r>
      <w:r>
        <w:rPr>
          <w:rFonts w:hint="eastAsia" w:ascii="微软雅黑" w:hAnsi="微软雅黑" w:eastAsia="微软雅黑" w:cs="微软雅黑"/>
          <w:i w:val="0"/>
          <w:caps w:val="0"/>
          <w:color w:val="333333"/>
          <w:spacing w:val="8"/>
          <w:sz w:val="36"/>
          <w:szCs w:val="36"/>
          <w:shd w:val="clear" w:fill="FFFFFF"/>
        </w:rPr>
        <w:t>县红十字会接收新型冠状病毒感染的肺炎疫情社会</w:t>
      </w:r>
      <w:r>
        <w:rPr>
          <w:rFonts w:hint="eastAsia" w:ascii="微软雅黑" w:hAnsi="微软雅黑" w:eastAsia="微软雅黑" w:cs="微软雅黑"/>
          <w:i w:val="0"/>
          <w:caps w:val="0"/>
          <w:color w:val="333333"/>
          <w:spacing w:val="8"/>
          <w:sz w:val="36"/>
          <w:szCs w:val="36"/>
          <w:shd w:val="clear" w:fill="FFFFFF"/>
          <w:lang w:eastAsia="zh-CN"/>
        </w:rPr>
        <w:t>物资、资金</w:t>
      </w:r>
      <w:r>
        <w:rPr>
          <w:rFonts w:hint="eastAsia" w:ascii="微软雅黑" w:hAnsi="微软雅黑" w:eastAsia="微软雅黑" w:cs="微软雅黑"/>
          <w:i w:val="0"/>
          <w:caps w:val="0"/>
          <w:color w:val="333333"/>
          <w:spacing w:val="8"/>
          <w:sz w:val="36"/>
          <w:szCs w:val="36"/>
          <w:shd w:val="clear" w:fill="FFFFFF"/>
        </w:rPr>
        <w:t>捐赠名单公示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w:t>
      </w:r>
      <w:r>
        <w:rPr>
          <w:rFonts w:hint="eastAsia" w:ascii="微软雅黑" w:hAnsi="微软雅黑" w:eastAsia="微软雅黑" w:cs="微软雅黑"/>
          <w:i w:val="0"/>
          <w:caps w:val="0"/>
          <w:color w:val="333333"/>
          <w:spacing w:val="8"/>
          <w:sz w:val="33"/>
          <w:szCs w:val="33"/>
          <w:shd w:val="clear" w:fill="FFFFFF"/>
          <w:lang w:eastAsia="zh-CN"/>
        </w:rPr>
        <w:t>第三期</w:t>
      </w:r>
      <w:r>
        <w:rPr>
          <w:rFonts w:hint="eastAsia" w:ascii="微软雅黑" w:hAnsi="微软雅黑" w:eastAsia="微软雅黑" w:cs="微软雅黑"/>
          <w:i w:val="0"/>
          <w:caps w:val="0"/>
          <w:color w:val="333333"/>
          <w:spacing w:val="8"/>
          <w:sz w:val="33"/>
          <w:szCs w:val="33"/>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宋体" w:hAnsi="宋体" w:eastAsia="宋体" w:cs="宋体"/>
          <w:b w:val="0"/>
          <w:i w:val="0"/>
          <w:caps w:val="0"/>
          <w:color w:val="333333"/>
          <w:spacing w:val="8"/>
          <w:sz w:val="36"/>
          <w:szCs w:val="36"/>
          <w:lang w:val="en-US"/>
        </w:rPr>
      </w:pP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begin"/>
      </w:r>
      <w:r>
        <w:rPr>
          <w:rFonts w:hint="eastAsia" w:ascii="宋体" w:hAnsi="宋体" w:eastAsia="宋体" w:cs="宋体"/>
          <w:b w:val="0"/>
          <w:i w:val="0"/>
          <w:caps w:val="0"/>
          <w:color w:val="576B95"/>
          <w:spacing w:val="8"/>
          <w:kern w:val="0"/>
          <w:sz w:val="36"/>
          <w:szCs w:val="36"/>
          <w:u w:val="none"/>
          <w:shd w:val="clear" w:fill="FFFFFF"/>
          <w:lang w:val="en-US" w:eastAsia="zh-CN" w:bidi="ar"/>
        </w:rPr>
        <w:instrText xml:space="preserve"> HYPERLINK "https://mp.weixin.qq.com/javascript:void(0);" </w:instrText>
      </w: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separate"/>
      </w:r>
      <w:r>
        <w:rPr>
          <w:rFonts w:hint="eastAsia" w:ascii="宋体" w:hAnsi="宋体" w:eastAsia="宋体" w:cs="宋体"/>
          <w:b w:val="0"/>
          <w:i w:val="0"/>
          <w:caps w:val="0"/>
          <w:color w:val="576B95"/>
          <w:spacing w:val="8"/>
          <w:kern w:val="0"/>
          <w:sz w:val="36"/>
          <w:szCs w:val="36"/>
          <w:u w:val="none"/>
          <w:shd w:val="clear" w:fill="FFFFFF"/>
          <w:lang w:val="en-US" w:eastAsia="zh-CN" w:bidi="ar"/>
        </w:rPr>
        <w:t>景东</w:t>
      </w:r>
      <w:r>
        <w:rPr>
          <w:rStyle w:val="9"/>
          <w:rFonts w:hint="eastAsia" w:ascii="宋体" w:hAnsi="宋体" w:eastAsia="宋体" w:cs="宋体"/>
          <w:b w:val="0"/>
          <w:i w:val="0"/>
          <w:caps w:val="0"/>
          <w:color w:val="576B95"/>
          <w:spacing w:val="8"/>
          <w:sz w:val="36"/>
          <w:szCs w:val="36"/>
          <w:u w:val="none"/>
          <w:shd w:val="clear" w:fill="FFFFFF"/>
        </w:rPr>
        <w:t>县红十字会</w:t>
      </w:r>
      <w:r>
        <w:rPr>
          <w:rFonts w:hint="eastAsia" w:ascii="宋体" w:hAnsi="宋体" w:eastAsia="宋体" w:cs="宋体"/>
          <w:b w:val="0"/>
          <w:i w:val="0"/>
          <w:caps w:val="0"/>
          <w:color w:val="576B95"/>
          <w:spacing w:val="8"/>
          <w:kern w:val="0"/>
          <w:sz w:val="36"/>
          <w:szCs w:val="36"/>
          <w:u w:val="none"/>
          <w:shd w:val="clear" w:fill="FFFFFF"/>
          <w:lang w:val="en-US" w:eastAsia="zh-CN" w:bidi="ar"/>
        </w:rPr>
        <w:fldChar w:fldCharType="end"/>
      </w:r>
      <w:r>
        <w:rPr>
          <w:rFonts w:hint="eastAsia" w:ascii="宋体" w:hAnsi="宋体" w:eastAsia="宋体" w:cs="宋体"/>
          <w:b w:val="0"/>
          <w:i w:val="0"/>
          <w:caps w:val="0"/>
          <w:color w:val="333333"/>
          <w:spacing w:val="8"/>
          <w:kern w:val="0"/>
          <w:sz w:val="36"/>
          <w:szCs w:val="36"/>
          <w:shd w:val="clear" w:fill="FFFFFF"/>
          <w:lang w:val="en-US" w:eastAsia="zh-CN" w:bidi="ar"/>
        </w:rPr>
        <w:t> 2020年2</w:t>
      </w:r>
      <w:r>
        <w:rPr>
          <w:rStyle w:val="8"/>
          <w:rFonts w:hint="eastAsia" w:ascii="宋体" w:hAnsi="宋体" w:eastAsia="宋体" w:cs="宋体"/>
          <w:b w:val="0"/>
          <w:i w:val="0"/>
          <w:caps w:val="0"/>
          <w:color w:val="333333"/>
          <w:spacing w:val="8"/>
          <w:kern w:val="0"/>
          <w:sz w:val="36"/>
          <w:szCs w:val="36"/>
          <w:shd w:val="clear" w:fill="FFFFFF"/>
          <w:lang w:val="en-US" w:eastAsia="zh-CN" w:bidi="ar"/>
        </w:rPr>
        <w:t>月10日-2月15日截止17：00点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eastAsia="微软雅黑"/>
          <w:lang w:eastAsia="zh-CN"/>
        </w:rPr>
        <w:drawing>
          <wp:inline distT="0" distB="0" distL="114300" distR="114300">
            <wp:extent cx="8805545" cy="2879090"/>
            <wp:effectExtent l="0" t="0" r="14605" b="16510"/>
            <wp:docPr id="6"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b4af31f52c067c9b16fd430fd8122"/>
                    <pic:cNvPicPr>
                      <a:picLocks noChangeAspect="1"/>
                    </pic:cNvPicPr>
                  </pic:nvPicPr>
                  <pic:blipFill>
                    <a:blip r:embed="rId4"/>
                    <a:srcRect r="-107" b="13094"/>
                    <a:stretch>
                      <a:fillRect/>
                    </a:stretch>
                  </pic:blipFill>
                  <pic:spPr>
                    <a:xfrm>
                      <a:off x="0" y="0"/>
                      <a:ext cx="8805545" cy="2879090"/>
                    </a:xfrm>
                    <a:prstGeom prst="rect">
                      <a:avLst/>
                    </a:prstGeom>
                  </pic:spPr>
                </pic:pic>
              </a:graphicData>
            </a:graphic>
          </wp:inline>
        </w:drawing>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宋体" w:hAnsi="宋体" w:eastAsia="宋体" w:cs="宋体"/>
          <w:b/>
          <w:bCs/>
          <w:spacing w:val="8"/>
          <w:sz w:val="36"/>
          <w:szCs w:val="36"/>
        </w:rPr>
      </w:pPr>
      <w:r>
        <w:rPr>
          <w:rFonts w:hint="eastAsia" w:ascii="宋体" w:hAnsi="宋体" w:eastAsia="宋体" w:cs="宋体"/>
          <w:b/>
          <w:bCs/>
          <w:i w:val="0"/>
          <w:caps w:val="0"/>
          <w:color w:val="565A5F"/>
          <w:spacing w:val="8"/>
          <w:sz w:val="36"/>
          <w:szCs w:val="36"/>
          <w:shd w:val="clear" w:fill="FFFFFF"/>
        </w:rPr>
        <w:t>社会各界爱心企业、人士：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r>
        <w:rPr>
          <w:rFonts w:hint="eastAsia" w:ascii="宋体" w:hAnsi="宋体" w:eastAsia="宋体" w:cs="宋体"/>
          <w:b w:val="0"/>
          <w:i w:val="0"/>
          <w:caps w:val="0"/>
          <w:color w:val="565A5F"/>
          <w:spacing w:val="8"/>
          <w:sz w:val="36"/>
          <w:szCs w:val="36"/>
          <w:shd w:val="clear" w:fill="FFFFFF"/>
        </w:rPr>
        <w:t>新型冠状病毒感染的肺炎疫情的防控工作开展以来，</w:t>
      </w:r>
      <w:r>
        <w:rPr>
          <w:rFonts w:hint="eastAsia" w:ascii="宋体" w:hAnsi="宋体" w:eastAsia="宋体" w:cs="宋体"/>
          <w:b w:val="0"/>
          <w:i w:val="0"/>
          <w:caps w:val="0"/>
          <w:color w:val="565A5F"/>
          <w:spacing w:val="8"/>
          <w:sz w:val="36"/>
          <w:szCs w:val="36"/>
          <w:shd w:val="clear" w:fill="FFFFFF"/>
          <w:lang w:eastAsia="zh-CN"/>
        </w:rPr>
        <w:t>景东</w:t>
      </w:r>
      <w:r>
        <w:rPr>
          <w:rFonts w:hint="eastAsia" w:ascii="宋体" w:hAnsi="宋体" w:eastAsia="宋体" w:cs="宋体"/>
          <w:b w:val="0"/>
          <w:i w:val="0"/>
          <w:caps w:val="0"/>
          <w:color w:val="565A5F"/>
          <w:spacing w:val="8"/>
          <w:sz w:val="36"/>
          <w:szCs w:val="36"/>
          <w:shd w:val="clear" w:fill="FFFFFF"/>
        </w:rPr>
        <w:t>县红十字会积极发挥</w:t>
      </w:r>
      <w:r>
        <w:rPr>
          <w:rFonts w:hint="eastAsia" w:ascii="宋体" w:hAnsi="宋体" w:eastAsia="宋体" w:cs="宋体"/>
          <w:b w:val="0"/>
          <w:i w:val="0"/>
          <w:caps w:val="0"/>
          <w:color w:val="565A5F"/>
          <w:spacing w:val="8"/>
          <w:sz w:val="36"/>
          <w:szCs w:val="36"/>
          <w:shd w:val="clear" w:fill="FFFFFF"/>
          <w:lang w:eastAsia="zh-CN"/>
        </w:rPr>
        <w:t>县委、</w:t>
      </w:r>
      <w:r>
        <w:rPr>
          <w:rFonts w:hint="eastAsia" w:ascii="宋体" w:hAnsi="宋体" w:eastAsia="宋体" w:cs="宋体"/>
          <w:b w:val="0"/>
          <w:i w:val="0"/>
          <w:caps w:val="0"/>
          <w:color w:val="565A5F"/>
          <w:spacing w:val="8"/>
          <w:sz w:val="36"/>
          <w:szCs w:val="36"/>
          <w:shd w:val="clear" w:fill="FFFFFF"/>
        </w:rPr>
        <w:t>政府在人道领域联系人民群众的桥梁和纽带作用，广泛动员爱心企业和个人为抗击疫情奉献爱心，履行社会责任。</w:t>
      </w:r>
      <w:r>
        <w:rPr>
          <w:rFonts w:hint="eastAsia" w:ascii="宋体" w:hAnsi="宋体" w:eastAsia="宋体" w:cs="宋体"/>
          <w:b w:val="0"/>
          <w:i w:val="0"/>
          <w:caps w:val="0"/>
          <w:color w:val="565A5F"/>
          <w:spacing w:val="8"/>
          <w:sz w:val="36"/>
          <w:szCs w:val="36"/>
          <w:shd w:val="clear" w:fill="FFFFFF"/>
          <w:lang w:val="en-US" w:eastAsia="zh-CN"/>
        </w:rPr>
        <w:t>2</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10</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w:t>
      </w:r>
      <w:r>
        <w:rPr>
          <w:rFonts w:hint="eastAsia" w:ascii="宋体" w:hAnsi="宋体" w:eastAsia="宋体" w:cs="宋体"/>
          <w:b w:val="0"/>
          <w:i w:val="0"/>
          <w:caps w:val="0"/>
          <w:color w:val="565A5F"/>
          <w:spacing w:val="8"/>
          <w:sz w:val="36"/>
          <w:szCs w:val="36"/>
          <w:shd w:val="clear" w:fill="FFFFFF"/>
        </w:rPr>
        <w:t>2月</w:t>
      </w:r>
      <w:r>
        <w:rPr>
          <w:rFonts w:hint="eastAsia" w:ascii="宋体" w:hAnsi="宋体" w:eastAsia="宋体" w:cs="宋体"/>
          <w:b w:val="0"/>
          <w:i w:val="0"/>
          <w:caps w:val="0"/>
          <w:color w:val="565A5F"/>
          <w:spacing w:val="8"/>
          <w:sz w:val="36"/>
          <w:szCs w:val="36"/>
          <w:shd w:val="clear" w:fill="FFFFFF"/>
          <w:lang w:val="en-US" w:eastAsia="zh-CN"/>
        </w:rPr>
        <w:t>15</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17</w:t>
      </w:r>
      <w:r>
        <w:rPr>
          <w:rFonts w:hint="eastAsia" w:ascii="宋体" w:hAnsi="宋体" w:eastAsia="宋体" w:cs="宋体"/>
          <w:b w:val="0"/>
          <w:i w:val="0"/>
          <w:caps w:val="0"/>
          <w:color w:val="565A5F"/>
          <w:spacing w:val="8"/>
          <w:sz w:val="36"/>
          <w:szCs w:val="36"/>
          <w:shd w:val="clear" w:fill="FFFFFF"/>
        </w:rPr>
        <w:t>:00时期间，县红十字会共收到</w:t>
      </w:r>
      <w:r>
        <w:rPr>
          <w:rFonts w:hint="eastAsia" w:ascii="宋体" w:hAnsi="宋体" w:eastAsia="宋体" w:cs="宋体"/>
          <w:b w:val="0"/>
          <w:i w:val="0"/>
          <w:caps w:val="0"/>
          <w:color w:val="565A5F"/>
          <w:spacing w:val="8"/>
          <w:sz w:val="36"/>
          <w:szCs w:val="36"/>
          <w:shd w:val="clear" w:fill="FFFFFF"/>
          <w:lang w:eastAsia="zh-CN"/>
        </w:rPr>
        <w:t>爱心</w:t>
      </w:r>
      <w:r>
        <w:rPr>
          <w:rFonts w:hint="eastAsia" w:ascii="宋体" w:hAnsi="宋体" w:eastAsia="宋体" w:cs="宋体"/>
          <w:b w:val="0"/>
          <w:i w:val="0"/>
          <w:caps w:val="0"/>
          <w:color w:val="565A5F"/>
          <w:spacing w:val="8"/>
          <w:sz w:val="36"/>
          <w:szCs w:val="36"/>
          <w:shd w:val="clear" w:fill="FFFFFF"/>
          <w:lang w:val="en-US" w:eastAsia="zh-CN"/>
        </w:rPr>
        <w:t>企业（单位、人事）</w:t>
      </w:r>
      <w:r>
        <w:rPr>
          <w:rFonts w:hint="eastAsia" w:ascii="宋体" w:hAnsi="宋体" w:eastAsia="宋体" w:cs="宋体"/>
          <w:b w:val="0"/>
          <w:i w:val="0"/>
          <w:caps w:val="0"/>
          <w:color w:val="565A5F"/>
          <w:spacing w:val="8"/>
          <w:sz w:val="36"/>
          <w:szCs w:val="36"/>
          <w:shd w:val="clear" w:fill="FFFFFF"/>
          <w:lang w:eastAsia="zh-CN"/>
        </w:rPr>
        <w:t>捐赠资金</w:t>
      </w:r>
      <w:r>
        <w:rPr>
          <w:rFonts w:hint="eastAsia" w:ascii="宋体" w:hAnsi="宋体" w:eastAsia="宋体" w:cs="宋体"/>
          <w:b w:val="0"/>
          <w:i w:val="0"/>
          <w:caps w:val="0"/>
          <w:color w:val="565A5F"/>
          <w:spacing w:val="8"/>
          <w:sz w:val="36"/>
          <w:szCs w:val="36"/>
          <w:shd w:val="clear" w:fill="FFFFFF"/>
          <w:lang w:val="en-US" w:eastAsia="zh-CN"/>
        </w:rPr>
        <w:t>9人次，</w:t>
      </w:r>
      <w:r>
        <w:rPr>
          <w:rFonts w:hint="eastAsia" w:ascii="宋体" w:hAnsi="宋体" w:eastAsia="宋体" w:cs="宋体"/>
          <w:b w:val="0"/>
          <w:i w:val="0"/>
          <w:caps w:val="0"/>
          <w:color w:val="565A5F"/>
          <w:spacing w:val="8"/>
          <w:sz w:val="36"/>
          <w:szCs w:val="36"/>
          <w:shd w:val="clear" w:fill="FFFFFF"/>
          <w:lang w:eastAsia="zh-CN"/>
        </w:rPr>
        <w:t>爱心捐赠资金</w:t>
      </w:r>
      <w:r>
        <w:rPr>
          <w:rFonts w:hint="eastAsia" w:ascii="宋体" w:hAnsi="宋体" w:eastAsia="宋体" w:cs="宋体"/>
          <w:b w:val="0"/>
          <w:i w:val="0"/>
          <w:caps w:val="0"/>
          <w:color w:val="565A5F"/>
          <w:spacing w:val="8"/>
          <w:sz w:val="36"/>
          <w:szCs w:val="36"/>
          <w:shd w:val="clear" w:fill="FFFFFF"/>
          <w:lang w:val="en-US" w:eastAsia="zh-CN"/>
        </w:rPr>
        <w:t>7.3146</w:t>
      </w:r>
      <w:r>
        <w:rPr>
          <w:rFonts w:hint="eastAsia" w:ascii="宋体" w:hAnsi="宋体" w:eastAsia="宋体" w:cs="宋体"/>
          <w:b w:val="0"/>
          <w:i w:val="0"/>
          <w:caps w:val="0"/>
          <w:color w:val="565A5F"/>
          <w:spacing w:val="8"/>
          <w:sz w:val="36"/>
          <w:szCs w:val="36"/>
          <w:shd w:val="clear" w:fill="FFFFFF"/>
          <w:lang w:eastAsia="zh-CN"/>
        </w:rPr>
        <w:t>万元、医用物资价值</w:t>
      </w:r>
      <w:r>
        <w:rPr>
          <w:rFonts w:hint="eastAsia" w:ascii="宋体" w:hAnsi="宋体" w:eastAsia="宋体" w:cs="宋体"/>
          <w:b w:val="0"/>
          <w:i w:val="0"/>
          <w:caps w:val="0"/>
          <w:color w:val="565A5F"/>
          <w:spacing w:val="8"/>
          <w:sz w:val="36"/>
          <w:szCs w:val="36"/>
          <w:shd w:val="clear" w:fill="FFFFFF"/>
          <w:lang w:val="en-US" w:eastAsia="zh-CN"/>
        </w:rPr>
        <w:t>0.44万</w:t>
      </w:r>
      <w:r>
        <w:rPr>
          <w:rFonts w:hint="eastAsia" w:ascii="宋体" w:hAnsi="宋体" w:eastAsia="宋体" w:cs="宋体"/>
          <w:b w:val="0"/>
          <w:i w:val="0"/>
          <w:caps w:val="0"/>
          <w:color w:val="565A5F"/>
          <w:spacing w:val="8"/>
          <w:sz w:val="36"/>
          <w:szCs w:val="36"/>
          <w:shd w:val="clear" w:fill="FFFFFF"/>
        </w:rPr>
        <w:t>元</w:t>
      </w:r>
      <w:r>
        <w:rPr>
          <w:rFonts w:hint="eastAsia" w:ascii="宋体" w:hAnsi="宋体" w:eastAsia="宋体" w:cs="宋体"/>
          <w:b w:val="0"/>
          <w:i w:val="0"/>
          <w:caps w:val="0"/>
          <w:color w:val="565A5F"/>
          <w:spacing w:val="8"/>
          <w:sz w:val="36"/>
          <w:szCs w:val="36"/>
          <w:shd w:val="clear" w:fill="FFFFFF"/>
          <w:lang w:eastAsia="zh-CN"/>
        </w:rPr>
        <w:t>、生活物资价值</w:t>
      </w:r>
      <w:r>
        <w:rPr>
          <w:rFonts w:hint="eastAsia" w:ascii="宋体" w:hAnsi="宋体" w:eastAsia="宋体" w:cs="宋体"/>
          <w:b w:val="0"/>
          <w:i w:val="0"/>
          <w:caps w:val="0"/>
          <w:color w:val="565A5F"/>
          <w:spacing w:val="8"/>
          <w:sz w:val="36"/>
          <w:szCs w:val="36"/>
          <w:shd w:val="clear" w:fill="FFFFFF"/>
          <w:lang w:val="en-US" w:eastAsia="zh-CN"/>
        </w:rPr>
        <w:t>3.3825</w:t>
      </w:r>
      <w:r>
        <w:rPr>
          <w:rFonts w:hint="eastAsia" w:ascii="宋体" w:hAnsi="宋体" w:eastAsia="宋体" w:cs="宋体"/>
          <w:b w:val="0"/>
          <w:i w:val="0"/>
          <w:caps w:val="0"/>
          <w:color w:val="565A5F"/>
          <w:spacing w:val="8"/>
          <w:sz w:val="36"/>
          <w:szCs w:val="36"/>
          <w:shd w:val="clear" w:fill="FFFFFF"/>
          <w:lang w:eastAsia="zh-CN"/>
        </w:rPr>
        <w:t>万元，合计</w:t>
      </w:r>
      <w:r>
        <w:rPr>
          <w:rFonts w:hint="eastAsia" w:ascii="宋体" w:hAnsi="宋体" w:eastAsia="宋体" w:cs="宋体"/>
          <w:b w:val="0"/>
          <w:i w:val="0"/>
          <w:caps w:val="0"/>
          <w:color w:val="565A5F"/>
          <w:spacing w:val="8"/>
          <w:sz w:val="36"/>
          <w:szCs w:val="36"/>
          <w:shd w:val="clear" w:fill="FFFFFF"/>
          <w:lang w:val="en-US" w:eastAsia="zh-CN"/>
        </w:rPr>
        <w:t>11.1371万元</w:t>
      </w:r>
      <w:r>
        <w:rPr>
          <w:rFonts w:hint="eastAsia" w:ascii="宋体" w:hAnsi="宋体" w:eastAsia="宋体" w:cs="宋体"/>
          <w:b w:val="0"/>
          <w:i w:val="0"/>
          <w:caps w:val="0"/>
          <w:color w:val="333333"/>
          <w:spacing w:val="8"/>
          <w:sz w:val="36"/>
          <w:szCs w:val="36"/>
          <w:shd w:val="clear" w:fill="FFFFFF"/>
        </w:rPr>
        <w:t>。所筹集的</w:t>
      </w:r>
      <w:r>
        <w:rPr>
          <w:rFonts w:hint="eastAsia" w:ascii="宋体" w:hAnsi="宋体" w:eastAsia="宋体" w:cs="宋体"/>
          <w:b w:val="0"/>
          <w:i w:val="0"/>
          <w:caps w:val="0"/>
          <w:color w:val="565A5F"/>
          <w:spacing w:val="8"/>
          <w:sz w:val="36"/>
          <w:szCs w:val="36"/>
          <w:shd w:val="clear" w:fill="FFFFFF"/>
        </w:rPr>
        <w:t>款项将统一由我县防控新冠病毒感染的肺炎疫情工作领导小组指挥部统一调配使用，款项将全部用于疫情防治工作。县红十字郑重承诺：将严格按照有关规定，严格遵循“公开、公平、公正、透明”的原则，尊重捐赠者意愿，及时将捐赠款物使用情况向社会公告，并接受社会各界的监督。现将接收社会捐赠名单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48" w:firstLineChars="300"/>
        <w:jc w:val="both"/>
        <w:rPr>
          <w:rFonts w:hint="eastAsia" w:ascii="宋体" w:hAnsi="宋体" w:eastAsia="宋体" w:cs="宋体"/>
          <w:b w:val="0"/>
          <w:i w:val="0"/>
          <w:caps w:val="0"/>
          <w:color w:val="565A5F"/>
          <w:spacing w:val="8"/>
          <w:sz w:val="30"/>
          <w:szCs w:val="30"/>
          <w:shd w:val="clear" w:fill="FFFFFF"/>
        </w:rPr>
      </w:pPr>
    </w:p>
    <w:p>
      <w:pPr>
        <w:spacing w:line="500" w:lineRule="exact"/>
        <w:jc w:val="center"/>
        <w:rPr>
          <w:rFonts w:hint="eastAsia" w:ascii="方正小标宋简体" w:hAnsi="宋体" w:eastAsia="方正小标宋简体" w:cs="宋体"/>
          <w:bCs/>
          <w:color w:val="000000"/>
          <w:spacing w:val="8"/>
          <w:sz w:val="44"/>
          <w:szCs w:val="44"/>
          <w:shd w:val="clear" w:color="auto" w:fill="FFFFFF"/>
          <w:lang w:eastAsia="zh-CN"/>
        </w:rPr>
      </w:pPr>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捐赠生活物资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1184" w:firstLineChars="4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10日-</w:t>
      </w:r>
      <w:bookmarkStart w:id="0" w:name="_GoBack"/>
      <w:bookmarkEnd w:id="0"/>
      <w:r>
        <w:rPr>
          <w:rFonts w:hint="eastAsia" w:ascii="黑体" w:hAnsi="黑体" w:eastAsia="黑体" w:cs="宋体"/>
          <w:color w:val="000000"/>
          <w:spacing w:val="8"/>
          <w:sz w:val="28"/>
          <w:szCs w:val="28"/>
          <w:shd w:val="clear" w:color="auto" w:fill="FFFFFF"/>
          <w:lang w:val="en-US" w:eastAsia="zh-CN"/>
        </w:rPr>
        <w:t>15</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生活物资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990" w:type="dxa"/>
        <w:tblInd w:w="-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675"/>
        <w:gridCol w:w="5"/>
        <w:gridCol w:w="2290"/>
        <w:gridCol w:w="1350"/>
        <w:gridCol w:w="1215"/>
        <w:gridCol w:w="171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70"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序号</w:t>
            </w:r>
          </w:p>
        </w:tc>
        <w:tc>
          <w:tcPr>
            <w:tcW w:w="6675"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捐赠企业（单位、人事）名称</w:t>
            </w:r>
          </w:p>
        </w:tc>
        <w:tc>
          <w:tcPr>
            <w:tcW w:w="2295" w:type="dxa"/>
            <w:gridSpan w:val="2"/>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物资</w:t>
            </w:r>
            <w:r>
              <w:rPr>
                <w:rFonts w:hint="eastAsia" w:ascii="宋体" w:hAnsi="宋体" w:eastAsia="宋体" w:cs="宋体"/>
                <w:color w:val="000000"/>
                <w:spacing w:val="8"/>
                <w:sz w:val="24"/>
                <w:szCs w:val="24"/>
                <w:shd w:val="clear" w:color="auto" w:fill="FFFFFF"/>
                <w:lang w:eastAsia="zh-CN"/>
              </w:rPr>
              <w:t>价值</w:t>
            </w:r>
            <w:r>
              <w:rPr>
                <w:rFonts w:hint="eastAsia" w:ascii="宋体" w:hAnsi="宋体" w:cs="宋体"/>
                <w:color w:val="000000"/>
                <w:spacing w:val="8"/>
                <w:sz w:val="24"/>
                <w:szCs w:val="24"/>
                <w:shd w:val="clear" w:color="auto" w:fill="FFFFFF"/>
                <w:lang w:eastAsia="zh-CN"/>
              </w:rPr>
              <w:t>（万</w:t>
            </w:r>
            <w:r>
              <w:rPr>
                <w:rFonts w:hint="eastAsia" w:ascii="宋体" w:hAnsi="宋体" w:eastAsia="宋体" w:cs="宋体"/>
                <w:color w:val="000000"/>
                <w:spacing w:val="8"/>
                <w:sz w:val="24"/>
                <w:szCs w:val="24"/>
                <w:shd w:val="clear" w:color="auto" w:fill="FFFFFF"/>
                <w:lang w:eastAsia="zh-CN"/>
              </w:rPr>
              <w:t>元</w:t>
            </w:r>
            <w:r>
              <w:rPr>
                <w:rFonts w:hint="eastAsia" w:ascii="宋体" w:hAnsi="宋体" w:cs="宋体"/>
                <w:color w:val="000000"/>
                <w:spacing w:val="8"/>
                <w:sz w:val="24"/>
                <w:szCs w:val="24"/>
                <w:shd w:val="clear" w:color="auto" w:fill="FFFFFF"/>
                <w:lang w:eastAsia="zh-CN"/>
              </w:rPr>
              <w:t>）</w:t>
            </w:r>
          </w:p>
        </w:tc>
        <w:tc>
          <w:tcPr>
            <w:tcW w:w="135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捐赠时间</w:t>
            </w:r>
          </w:p>
        </w:tc>
        <w:tc>
          <w:tcPr>
            <w:tcW w:w="121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联系人</w:t>
            </w:r>
          </w:p>
        </w:tc>
        <w:tc>
          <w:tcPr>
            <w:tcW w:w="171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电话</w:t>
            </w:r>
          </w:p>
        </w:tc>
        <w:tc>
          <w:tcPr>
            <w:tcW w:w="187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0"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1</w:t>
            </w:r>
          </w:p>
        </w:tc>
        <w:tc>
          <w:tcPr>
            <w:tcW w:w="667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auto"/>
                <w:spacing w:val="8"/>
                <w:sz w:val="24"/>
                <w:szCs w:val="24"/>
                <w:shd w:val="clear" w:color="auto" w:fill="FFFFFF"/>
              </w:rPr>
            </w:pPr>
            <w:r>
              <w:rPr>
                <w:rFonts w:hint="eastAsia" w:ascii="宋体" w:hAnsi="宋体" w:cs="宋体"/>
                <w:color w:val="auto"/>
                <w:spacing w:val="8"/>
                <w:sz w:val="24"/>
                <w:szCs w:val="24"/>
                <w:shd w:val="clear" w:color="auto" w:fill="FFFFFF"/>
                <w:lang w:eastAsia="zh-CN"/>
              </w:rPr>
              <w:t>市红十字会格兰仕微波炉</w:t>
            </w:r>
            <w:r>
              <w:rPr>
                <w:rFonts w:hint="eastAsia" w:ascii="宋体" w:hAnsi="宋体" w:cs="宋体"/>
                <w:color w:val="auto"/>
                <w:spacing w:val="8"/>
                <w:sz w:val="24"/>
                <w:szCs w:val="24"/>
                <w:shd w:val="clear" w:color="auto" w:fill="FFFFFF"/>
                <w:lang w:val="en-US" w:eastAsia="zh-CN"/>
              </w:rPr>
              <w:t>35台</w:t>
            </w:r>
          </w:p>
        </w:tc>
        <w:tc>
          <w:tcPr>
            <w:tcW w:w="2295" w:type="dxa"/>
            <w:gridSpan w:val="2"/>
            <w:shd w:val="clear" w:color="auto" w:fill="auto"/>
            <w:vAlign w:val="center"/>
          </w:tcPr>
          <w:p>
            <w:pPr>
              <w:spacing w:line="500" w:lineRule="exact"/>
              <w:jc w:val="center"/>
              <w:rPr>
                <w:rFonts w:hint="eastAsia" w:ascii="宋体" w:hAnsi="宋体" w:eastAsia="宋体"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2.7965</w:t>
            </w:r>
          </w:p>
        </w:tc>
        <w:tc>
          <w:tcPr>
            <w:tcW w:w="1350" w:type="dxa"/>
            <w:shd w:val="clear" w:color="auto" w:fill="auto"/>
            <w:vAlign w:val="center"/>
          </w:tcPr>
          <w:p>
            <w:pPr>
              <w:spacing w:line="500" w:lineRule="exact"/>
              <w:jc w:val="center"/>
              <w:rPr>
                <w:rFonts w:hint="eastAsia" w:ascii="宋体" w:hAnsi="宋体" w:eastAsia="宋体"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2月18日</w:t>
            </w:r>
          </w:p>
        </w:tc>
        <w:tc>
          <w:tcPr>
            <w:tcW w:w="12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eastAsia="zh-CN"/>
              </w:rPr>
              <w:t>张忠海</w:t>
            </w:r>
          </w:p>
        </w:tc>
        <w:tc>
          <w:tcPr>
            <w:tcW w:w="171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18388230102</w:t>
            </w:r>
          </w:p>
        </w:tc>
        <w:tc>
          <w:tcPr>
            <w:tcW w:w="1875" w:type="dxa"/>
            <w:shd w:val="clear" w:color="auto" w:fill="auto"/>
            <w:vAlign w:val="center"/>
          </w:tcPr>
          <w:p>
            <w:pPr>
              <w:spacing w:line="500" w:lineRule="exact"/>
              <w:jc w:val="center"/>
              <w:rPr>
                <w:rFonts w:hint="eastAsia" w:ascii="宋体" w:hAnsi="宋体" w:eastAsia="宋体" w:cs="宋体"/>
                <w:color w:val="auto"/>
                <w:spacing w:val="8"/>
                <w:sz w:val="24"/>
                <w:szCs w:val="24"/>
                <w:shd w:val="clear" w:color="auto" w:fill="FFFFFF"/>
                <w:lang w:val="en-US" w:eastAsia="zh-CN"/>
              </w:rPr>
            </w:pPr>
            <w:r>
              <w:rPr>
                <w:rFonts w:hint="eastAsia" w:ascii="仿宋_GB2312" w:hAnsi="宋体" w:eastAsia="仿宋_GB2312" w:cs="宋体"/>
                <w:color w:val="auto"/>
                <w:spacing w:val="8"/>
                <w:sz w:val="18"/>
                <w:szCs w:val="18"/>
                <w:shd w:val="clear" w:color="auto" w:fill="FFFFFF"/>
                <w:lang w:val="en-US" w:eastAsia="zh-CN"/>
              </w:rPr>
              <w:t>执行到各卡点医院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2</w:t>
            </w:r>
          </w:p>
        </w:tc>
        <w:tc>
          <w:tcPr>
            <w:tcW w:w="6675" w:type="dxa"/>
            <w:shd w:val="clear" w:color="auto" w:fill="auto"/>
            <w:vAlign w:val="center"/>
          </w:tcPr>
          <w:p>
            <w:pPr>
              <w:jc w:val="left"/>
              <w:rPr>
                <w:rFonts w:hint="eastAsia" w:ascii="宋体" w:hAnsi="宋体" w:eastAsia="宋体" w:cs="宋体"/>
                <w:color w:val="000000"/>
                <w:spacing w:val="8"/>
                <w:sz w:val="24"/>
                <w:szCs w:val="24"/>
                <w:shd w:val="clear" w:color="auto" w:fill="FFFFFF"/>
              </w:rPr>
            </w:pPr>
            <w:r>
              <w:rPr>
                <w:rFonts w:hint="eastAsia" w:ascii="宋体" w:hAnsi="宋体" w:eastAsia="宋体" w:cs="宋体"/>
                <w:color w:val="auto"/>
                <w:sz w:val="21"/>
                <w:szCs w:val="21"/>
                <w:lang w:val="en-US" w:eastAsia="zh-CN"/>
              </w:rPr>
              <w:t>文龙商会方便面14件、菜籽油2件、矿泉水10件、郝思嘉10件</w:t>
            </w:r>
            <w:r>
              <w:rPr>
                <w:rFonts w:hint="eastAsia" w:ascii="宋体" w:hAnsi="宋体" w:cs="宋体"/>
                <w:color w:val="auto"/>
                <w:sz w:val="21"/>
                <w:szCs w:val="21"/>
                <w:lang w:val="en-US" w:eastAsia="zh-CN"/>
              </w:rPr>
              <w:t>；</w:t>
            </w:r>
          </w:p>
        </w:tc>
        <w:tc>
          <w:tcPr>
            <w:tcW w:w="2295" w:type="dxa"/>
            <w:gridSpan w:val="2"/>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2892</w:t>
            </w:r>
          </w:p>
        </w:tc>
        <w:tc>
          <w:tcPr>
            <w:tcW w:w="135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1"/>
                <w:szCs w:val="21"/>
                <w:lang w:val="en-US" w:eastAsia="zh-CN"/>
              </w:rPr>
              <w:t>2月15日</w:t>
            </w:r>
          </w:p>
        </w:tc>
        <w:tc>
          <w:tcPr>
            <w:tcW w:w="121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1"/>
                <w:szCs w:val="21"/>
                <w:lang w:val="en-US" w:eastAsia="zh-CN"/>
              </w:rPr>
              <w:t>李昌华</w:t>
            </w:r>
          </w:p>
        </w:tc>
        <w:tc>
          <w:tcPr>
            <w:tcW w:w="171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1"/>
                <w:szCs w:val="21"/>
                <w:lang w:val="en-US" w:eastAsia="zh-CN"/>
              </w:rPr>
              <w:t>13578190468</w:t>
            </w:r>
          </w:p>
        </w:tc>
        <w:tc>
          <w:tcPr>
            <w:tcW w:w="1875" w:type="dxa"/>
            <w:shd w:val="clear" w:color="auto" w:fill="auto"/>
            <w:vAlign w:val="center"/>
          </w:tcPr>
          <w:p>
            <w:pPr>
              <w:jc w:val="left"/>
              <w:rPr>
                <w:rFonts w:hint="eastAsia" w:ascii="宋体" w:hAnsi="宋体" w:eastAsia="宋体" w:cs="宋体"/>
                <w:color w:val="000000"/>
                <w:spacing w:val="8"/>
                <w:sz w:val="24"/>
                <w:szCs w:val="24"/>
                <w:shd w:val="clear" w:color="auto" w:fill="FFFFFF"/>
                <w:lang w:eastAsia="zh-CN"/>
              </w:rPr>
            </w:pPr>
            <w:r>
              <w:rPr>
                <w:rFonts w:hint="eastAsia" w:ascii="仿宋" w:hAnsi="仿宋" w:eastAsia="仿宋" w:cs="仿宋"/>
                <w:color w:val="auto"/>
                <w:sz w:val="18"/>
                <w:szCs w:val="18"/>
                <w:lang w:val="en-US" w:eastAsia="zh-CN"/>
              </w:rPr>
              <w:t>定向文龙中山卡点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3</w:t>
            </w:r>
          </w:p>
        </w:tc>
        <w:tc>
          <w:tcPr>
            <w:tcW w:w="6675" w:type="dxa"/>
            <w:shd w:val="clear" w:color="auto" w:fill="auto"/>
            <w:vAlign w:val="center"/>
          </w:tcPr>
          <w:p>
            <w:pPr>
              <w:jc w:val="left"/>
              <w:rPr>
                <w:rFonts w:hint="eastAsia" w:ascii="宋体" w:hAnsi="宋体" w:eastAsia="宋体" w:cs="宋体"/>
                <w:color w:val="000000"/>
                <w:spacing w:val="8"/>
                <w:sz w:val="24"/>
                <w:szCs w:val="24"/>
                <w:shd w:val="clear" w:color="auto" w:fill="FFFFFF"/>
              </w:rPr>
            </w:pPr>
            <w:r>
              <w:rPr>
                <w:rFonts w:hint="eastAsia" w:ascii="宋体" w:hAnsi="宋体" w:eastAsia="宋体" w:cs="宋体"/>
                <w:sz w:val="24"/>
                <w:szCs w:val="24"/>
                <w:lang w:eastAsia="zh-CN"/>
              </w:rPr>
              <w:t>景东美罗灵芝健康屋艾草</w:t>
            </w:r>
            <w:r>
              <w:rPr>
                <w:rFonts w:hint="eastAsia" w:ascii="宋体" w:hAnsi="宋体" w:cs="宋体"/>
                <w:sz w:val="24"/>
                <w:szCs w:val="24"/>
                <w:lang w:eastAsia="zh-CN"/>
              </w:rPr>
              <w:t>牙</w:t>
            </w:r>
            <w:r>
              <w:rPr>
                <w:rFonts w:hint="eastAsia" w:ascii="宋体" w:hAnsi="宋体" w:eastAsia="宋体" w:cs="宋体"/>
                <w:sz w:val="24"/>
                <w:szCs w:val="24"/>
                <w:lang w:eastAsia="zh-CN"/>
              </w:rPr>
              <w:t>膏</w:t>
            </w:r>
            <w:r>
              <w:rPr>
                <w:rFonts w:hint="eastAsia" w:ascii="宋体" w:hAnsi="宋体" w:eastAsia="宋体" w:cs="宋体"/>
                <w:sz w:val="24"/>
                <w:szCs w:val="24"/>
                <w:lang w:val="en-US" w:eastAsia="zh-CN"/>
              </w:rPr>
              <w:t>106条</w:t>
            </w:r>
            <w:r>
              <w:rPr>
                <w:rFonts w:hint="eastAsia" w:ascii="宋体" w:hAnsi="宋体" w:cs="宋体"/>
                <w:sz w:val="24"/>
                <w:szCs w:val="24"/>
                <w:lang w:val="en-US" w:eastAsia="zh-CN"/>
              </w:rPr>
              <w:t>；</w:t>
            </w:r>
          </w:p>
        </w:tc>
        <w:tc>
          <w:tcPr>
            <w:tcW w:w="2295" w:type="dxa"/>
            <w:gridSpan w:val="2"/>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cs="宋体"/>
                <w:sz w:val="24"/>
                <w:szCs w:val="24"/>
                <w:lang w:val="en-US" w:eastAsia="zh-CN"/>
              </w:rPr>
              <w:t>0.</w:t>
            </w:r>
            <w:r>
              <w:rPr>
                <w:rFonts w:hint="eastAsia" w:ascii="宋体" w:hAnsi="宋体" w:eastAsia="宋体" w:cs="宋体"/>
                <w:sz w:val="24"/>
                <w:szCs w:val="24"/>
                <w:lang w:val="en-US" w:eastAsia="zh-CN"/>
              </w:rPr>
              <w:t>2968</w:t>
            </w:r>
          </w:p>
        </w:tc>
        <w:tc>
          <w:tcPr>
            <w:tcW w:w="135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sz w:val="24"/>
                <w:szCs w:val="24"/>
                <w:lang w:val="en-US" w:eastAsia="zh-CN"/>
              </w:rPr>
              <w:t>2月13日</w:t>
            </w:r>
          </w:p>
        </w:tc>
        <w:tc>
          <w:tcPr>
            <w:tcW w:w="121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sz w:val="24"/>
                <w:szCs w:val="24"/>
                <w:lang w:eastAsia="zh-CN"/>
              </w:rPr>
              <w:t>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云</w:t>
            </w:r>
          </w:p>
        </w:tc>
        <w:tc>
          <w:tcPr>
            <w:tcW w:w="171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sz w:val="24"/>
                <w:szCs w:val="24"/>
                <w:lang w:val="en-US" w:eastAsia="zh-CN"/>
              </w:rPr>
              <w:t>15125553878</w:t>
            </w:r>
          </w:p>
        </w:tc>
        <w:tc>
          <w:tcPr>
            <w:tcW w:w="187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1"/>
                <w:szCs w:val="21"/>
                <w:shd w:val="clear" w:color="auto" w:fill="FFFFFF"/>
                <w:lang w:eastAsia="zh-CN"/>
              </w:rPr>
              <w:t>定向县疾控中心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4</w:t>
            </w:r>
          </w:p>
        </w:tc>
        <w:tc>
          <w:tcPr>
            <w:tcW w:w="6675" w:type="dxa"/>
            <w:shd w:val="clear" w:color="auto" w:fill="auto"/>
            <w:vAlign w:val="top"/>
          </w:tcPr>
          <w:p>
            <w:pPr>
              <w:keepNext w:val="0"/>
              <w:keepLines w:val="0"/>
              <w:widowControl/>
              <w:suppressLineNumbers w:val="0"/>
              <w:jc w:val="both"/>
              <w:textAlignment w:val="center"/>
              <w:rPr>
                <w:rFonts w:hint="eastAsia" w:ascii="宋体" w:hAnsi="宋体" w:eastAsia="宋体" w:cs="宋体"/>
                <w:color w:val="000000"/>
                <w:spacing w:val="8"/>
                <w:sz w:val="24"/>
                <w:szCs w:val="24"/>
                <w:shd w:val="clear" w:color="auto" w:fill="FFFFFF"/>
              </w:rPr>
            </w:pPr>
          </w:p>
        </w:tc>
        <w:tc>
          <w:tcPr>
            <w:tcW w:w="2295" w:type="dxa"/>
            <w:gridSpan w:val="2"/>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5</w:t>
            </w:r>
          </w:p>
        </w:tc>
        <w:tc>
          <w:tcPr>
            <w:tcW w:w="6675" w:type="dxa"/>
            <w:shd w:val="clear" w:color="auto" w:fill="auto"/>
            <w:vAlign w:val="center"/>
          </w:tcPr>
          <w:p>
            <w:pPr>
              <w:jc w:val="left"/>
              <w:rPr>
                <w:rFonts w:hint="eastAsia" w:ascii="宋体" w:hAnsi="宋体" w:eastAsia="宋体" w:cs="宋体"/>
                <w:color w:val="000000"/>
                <w:spacing w:val="8"/>
                <w:sz w:val="24"/>
                <w:szCs w:val="24"/>
                <w:shd w:val="clear" w:color="auto" w:fill="FFFFFF"/>
              </w:rPr>
            </w:pPr>
          </w:p>
        </w:tc>
        <w:tc>
          <w:tcPr>
            <w:tcW w:w="2295" w:type="dxa"/>
            <w:gridSpan w:val="2"/>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jc w:val="left"/>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6</w:t>
            </w:r>
          </w:p>
        </w:tc>
        <w:tc>
          <w:tcPr>
            <w:tcW w:w="6675" w:type="dxa"/>
            <w:shd w:val="clear" w:color="auto" w:fill="auto"/>
            <w:vAlign w:val="center"/>
          </w:tcPr>
          <w:p>
            <w:pPr>
              <w:jc w:val="left"/>
              <w:rPr>
                <w:rFonts w:hint="eastAsia" w:ascii="宋体" w:hAnsi="宋体" w:eastAsia="宋体" w:cs="宋体"/>
                <w:color w:val="000000"/>
                <w:spacing w:val="8"/>
                <w:sz w:val="24"/>
                <w:szCs w:val="24"/>
                <w:shd w:val="clear" w:color="auto" w:fill="FFFFFF"/>
              </w:rPr>
            </w:pPr>
          </w:p>
        </w:tc>
        <w:tc>
          <w:tcPr>
            <w:tcW w:w="2295" w:type="dxa"/>
            <w:gridSpan w:val="2"/>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7</w:t>
            </w:r>
          </w:p>
        </w:tc>
        <w:tc>
          <w:tcPr>
            <w:tcW w:w="667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pacing w:val="8"/>
                <w:sz w:val="24"/>
                <w:szCs w:val="24"/>
                <w:shd w:val="clear" w:color="auto" w:fill="FFFFFF"/>
              </w:rPr>
            </w:pPr>
          </w:p>
        </w:tc>
        <w:tc>
          <w:tcPr>
            <w:tcW w:w="2295" w:type="dxa"/>
            <w:gridSpan w:val="2"/>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8</w:t>
            </w:r>
          </w:p>
        </w:tc>
        <w:tc>
          <w:tcPr>
            <w:tcW w:w="667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ED7D31" w:themeColor="accent2"/>
                <w:spacing w:val="8"/>
                <w:sz w:val="24"/>
                <w:szCs w:val="24"/>
                <w:shd w:val="clear" w:color="auto" w:fill="FFFFFF"/>
                <w:lang w:val="en-US" w:eastAsia="zh-CN"/>
                <w14:textFill>
                  <w14:solidFill>
                    <w14:schemeClr w14:val="accent2"/>
                  </w14:solidFill>
                </w14:textFill>
              </w:rPr>
            </w:pPr>
          </w:p>
        </w:tc>
        <w:tc>
          <w:tcPr>
            <w:tcW w:w="2295" w:type="dxa"/>
            <w:gridSpan w:val="2"/>
            <w:shd w:val="clear" w:color="auto" w:fill="auto"/>
            <w:vAlign w:val="center"/>
          </w:tcPr>
          <w:p>
            <w:pPr>
              <w:spacing w:line="500" w:lineRule="exact"/>
              <w:jc w:val="center"/>
              <w:rPr>
                <w:rFonts w:hint="eastAsia" w:ascii="宋体" w:hAnsi="宋体" w:eastAsia="宋体" w:cs="宋体"/>
                <w:color w:val="ED7D31" w:themeColor="accent2"/>
                <w:spacing w:val="8"/>
                <w:sz w:val="24"/>
                <w:szCs w:val="24"/>
                <w:shd w:val="clear" w:color="auto" w:fill="FFFFFF"/>
                <w:lang w:val="en-US" w:eastAsia="zh-CN"/>
                <w14:textFill>
                  <w14:solidFill>
                    <w14:schemeClr w14:val="accent2"/>
                  </w14:solidFill>
                </w14:textFill>
              </w:rPr>
            </w:pPr>
          </w:p>
        </w:tc>
        <w:tc>
          <w:tcPr>
            <w:tcW w:w="1350" w:type="dxa"/>
            <w:shd w:val="clear" w:color="auto" w:fill="auto"/>
            <w:vAlign w:val="center"/>
          </w:tcPr>
          <w:p>
            <w:pPr>
              <w:spacing w:line="500" w:lineRule="exact"/>
              <w:jc w:val="center"/>
              <w:rPr>
                <w:rFonts w:hint="eastAsia" w:ascii="宋体" w:hAnsi="宋体" w:eastAsia="宋体" w:cs="宋体"/>
                <w:color w:val="ED7D31" w:themeColor="accent2"/>
                <w:spacing w:val="8"/>
                <w:sz w:val="24"/>
                <w:szCs w:val="24"/>
                <w:shd w:val="clear" w:color="auto" w:fill="FFFFFF"/>
                <w:lang w:val="en-US" w:eastAsia="zh-CN"/>
                <w14:textFill>
                  <w14:solidFill>
                    <w14:schemeClr w14:val="accent2"/>
                  </w14:solidFill>
                </w14:textFill>
              </w:rPr>
            </w:pPr>
          </w:p>
        </w:tc>
        <w:tc>
          <w:tcPr>
            <w:tcW w:w="12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ED7D31" w:themeColor="accent2"/>
                <w:spacing w:val="8"/>
                <w:sz w:val="24"/>
                <w:szCs w:val="24"/>
                <w:shd w:val="clear" w:color="auto" w:fill="FFFFFF"/>
                <w:lang w:eastAsia="zh-CN"/>
                <w14:textFill>
                  <w14:solidFill>
                    <w14:schemeClr w14:val="accent2"/>
                  </w14:solidFill>
                </w14:textFill>
              </w:rPr>
            </w:pPr>
          </w:p>
        </w:tc>
        <w:tc>
          <w:tcPr>
            <w:tcW w:w="171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ED7D31" w:themeColor="accent2"/>
                <w:spacing w:val="8"/>
                <w:sz w:val="24"/>
                <w:szCs w:val="24"/>
                <w:shd w:val="clear" w:color="auto" w:fill="FFFFFF"/>
                <w:lang w:val="en-US" w:eastAsia="zh-CN"/>
                <w14:textFill>
                  <w14:solidFill>
                    <w14:schemeClr w14:val="accent2"/>
                  </w14:solidFill>
                </w14:textFill>
              </w:rPr>
            </w:pPr>
          </w:p>
        </w:tc>
        <w:tc>
          <w:tcPr>
            <w:tcW w:w="1875" w:type="dxa"/>
            <w:shd w:val="clear" w:color="auto" w:fill="auto"/>
            <w:vAlign w:val="center"/>
          </w:tcPr>
          <w:p>
            <w:pPr>
              <w:spacing w:line="500" w:lineRule="exact"/>
              <w:jc w:val="center"/>
              <w:rPr>
                <w:rFonts w:hint="eastAsia" w:ascii="宋体" w:hAnsi="宋体" w:eastAsia="宋体" w:cs="宋体"/>
                <w:color w:val="ED7D31" w:themeColor="accent2"/>
                <w:spacing w:val="8"/>
                <w:sz w:val="24"/>
                <w:szCs w:val="24"/>
                <w:shd w:val="clear" w:color="auto" w:fill="FFFFFF"/>
                <w:lang w:eastAsia="zh-CN"/>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9</w:t>
            </w:r>
          </w:p>
        </w:tc>
        <w:tc>
          <w:tcPr>
            <w:tcW w:w="6675"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rPr>
            </w:pPr>
          </w:p>
        </w:tc>
        <w:tc>
          <w:tcPr>
            <w:tcW w:w="2295" w:type="dxa"/>
            <w:gridSpan w:val="2"/>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10</w:t>
            </w:r>
          </w:p>
        </w:tc>
        <w:tc>
          <w:tcPr>
            <w:tcW w:w="6675"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val="en-US" w:eastAsia="zh-CN"/>
              </w:rPr>
            </w:pPr>
          </w:p>
        </w:tc>
        <w:tc>
          <w:tcPr>
            <w:tcW w:w="2295" w:type="dxa"/>
            <w:gridSpan w:val="2"/>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35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21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c>
          <w:tcPr>
            <w:tcW w:w="171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87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0"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合计</w:t>
            </w:r>
          </w:p>
        </w:tc>
        <w:tc>
          <w:tcPr>
            <w:tcW w:w="6680" w:type="dxa"/>
            <w:gridSpan w:val="2"/>
            <w:shd w:val="clear" w:color="auto" w:fill="auto"/>
            <w:vAlign w:val="center"/>
          </w:tcPr>
          <w:p>
            <w:pPr>
              <w:spacing w:line="500" w:lineRule="exact"/>
              <w:ind w:firstLine="2816" w:firstLineChars="1100"/>
              <w:jc w:val="both"/>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生活物资价值</w:t>
            </w:r>
          </w:p>
        </w:tc>
        <w:tc>
          <w:tcPr>
            <w:tcW w:w="844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3.3825万元</w:t>
            </w:r>
          </w:p>
        </w:tc>
      </w:tr>
    </w:tbl>
    <w:p>
      <w:pPr>
        <w:rPr>
          <w:rFonts w:hint="eastAsia" w:ascii="宋体" w:hAnsi="宋体" w:eastAsia="宋体" w:cs="宋体"/>
          <w:sz w:val="24"/>
          <w:szCs w:val="24"/>
        </w:rPr>
      </w:pPr>
    </w:p>
    <w:p>
      <w:pPr>
        <w:spacing w:line="500" w:lineRule="exact"/>
        <w:jc w:val="center"/>
        <w:rPr>
          <w:rFonts w:hint="eastAsia" w:ascii="方正小标宋简体" w:hAnsi="宋体" w:eastAsia="方正小标宋简体" w:cs="宋体"/>
          <w:bCs/>
          <w:color w:val="000000"/>
          <w:spacing w:val="8"/>
          <w:sz w:val="44"/>
          <w:szCs w:val="44"/>
          <w:shd w:val="clear" w:color="auto" w:fill="FFFFFF"/>
          <w:lang w:eastAsia="zh-CN"/>
        </w:rPr>
      </w:pPr>
    </w:p>
    <w:p>
      <w:pPr>
        <w:rPr>
          <w:rFonts w:hint="default" w:eastAsia="宋体"/>
          <w:color w:val="FFFFFF" w:themeColor="background1"/>
          <w:lang w:val="en-US" w:eastAsia="zh-CN"/>
          <w14:textFill>
            <w14:solidFill>
              <w14:schemeClr w14:val="bg1"/>
            </w14:solidFill>
          </w14:textFill>
        </w:rPr>
      </w:pPr>
      <w:r>
        <w:rPr>
          <w:rFonts w:hint="eastAsia"/>
          <w:color w:val="FFFFFF" w:themeColor="background1"/>
          <w:lang w:eastAsia="zh-CN"/>
          <w14:textFill>
            <w14:solidFill>
              <w14:schemeClr w14:val="bg1"/>
            </w14:solidFill>
          </w14:textFill>
        </w:rPr>
        <w:t>市红十字会</w:t>
      </w:r>
      <w:r>
        <w:rPr>
          <w:rFonts w:hint="eastAsia"/>
          <w:color w:val="FFFFFF" w:themeColor="background1"/>
          <w:lang w:val="en-US" w:eastAsia="zh-CN"/>
          <w14:textFill>
            <w14:solidFill>
              <w14:schemeClr w14:val="bg1"/>
            </w14:solidFill>
          </w14:textFill>
        </w:rPr>
        <w:t>通知，省农村商业银行所捐赠10.00万元不在县红十字会筹款范围。</w:t>
      </w:r>
    </w:p>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捐赠医用物资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10日-15</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医用物资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272"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5664"/>
        <w:gridCol w:w="2142"/>
        <w:gridCol w:w="1675"/>
        <w:gridCol w:w="1322"/>
        <w:gridCol w:w="15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49"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66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142"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物资价值（万元）</w:t>
            </w: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322"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5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shd w:val="clear" w:color="auto" w:fill="auto"/>
            <w:vAlign w:val="center"/>
          </w:tcPr>
          <w:p>
            <w:pPr>
              <w:widowControl/>
              <w:jc w:val="center"/>
              <w:rPr>
                <w:rFonts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1</w:t>
            </w:r>
          </w:p>
        </w:tc>
        <w:tc>
          <w:tcPr>
            <w:tcW w:w="5664"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pacing w:val="8"/>
                <w:kern w:val="2"/>
                <w:sz w:val="21"/>
                <w:szCs w:val="21"/>
                <w:shd w:val="clear" w:color="auto" w:fill="FFFFFF"/>
                <w:lang w:val="en-US" w:eastAsia="zh-CN" w:bidi="ar-SA"/>
              </w:rPr>
            </w:pPr>
            <w:r>
              <w:rPr>
                <w:rFonts w:hint="eastAsia" w:ascii="宋体" w:hAnsi="宋体" w:eastAsia="宋体" w:cs="宋体"/>
                <w:color w:val="000000"/>
                <w:spacing w:val="8"/>
                <w:sz w:val="21"/>
                <w:szCs w:val="21"/>
                <w:shd w:val="clear" w:color="auto" w:fill="FFFFFF"/>
                <w:lang w:eastAsia="zh-CN"/>
              </w:rPr>
              <w:t>景东卫康眼镜城医用护目镜</w:t>
            </w:r>
            <w:r>
              <w:rPr>
                <w:rFonts w:hint="eastAsia" w:ascii="宋体" w:hAnsi="宋体" w:eastAsia="宋体" w:cs="宋体"/>
                <w:color w:val="000000"/>
                <w:spacing w:val="8"/>
                <w:sz w:val="21"/>
                <w:szCs w:val="21"/>
                <w:shd w:val="clear" w:color="auto" w:fill="FFFFFF"/>
                <w:lang w:val="en-US" w:eastAsia="zh-CN"/>
              </w:rPr>
              <w:t>110副</w:t>
            </w:r>
            <w:r>
              <w:rPr>
                <w:rFonts w:hint="eastAsia" w:ascii="宋体" w:hAnsi="宋体" w:cs="宋体"/>
                <w:color w:val="000000"/>
                <w:spacing w:val="8"/>
                <w:sz w:val="21"/>
                <w:szCs w:val="21"/>
                <w:shd w:val="clear" w:color="auto" w:fill="FFFFFF"/>
                <w:lang w:val="en-US" w:eastAsia="zh-CN"/>
              </w:rPr>
              <w:t>。</w:t>
            </w: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kern w:val="2"/>
                <w:sz w:val="21"/>
                <w:szCs w:val="21"/>
                <w:shd w:val="clear" w:color="auto" w:fill="FFFFFF"/>
                <w:lang w:val="en-US" w:eastAsia="zh-CN" w:bidi="ar-SA"/>
              </w:rPr>
            </w:pPr>
            <w:r>
              <w:rPr>
                <w:rFonts w:hint="eastAsia" w:ascii="宋体" w:hAnsi="宋体" w:cs="宋体"/>
                <w:color w:val="000000"/>
                <w:spacing w:val="8"/>
                <w:sz w:val="21"/>
                <w:szCs w:val="21"/>
                <w:shd w:val="clear" w:color="auto" w:fill="FFFFFF"/>
                <w:lang w:val="en-US" w:eastAsia="zh-CN"/>
              </w:rPr>
              <w:t>0.</w:t>
            </w:r>
            <w:r>
              <w:rPr>
                <w:rFonts w:hint="eastAsia" w:ascii="宋体" w:hAnsi="宋体" w:eastAsia="宋体" w:cs="宋体"/>
                <w:color w:val="000000"/>
                <w:spacing w:val="8"/>
                <w:sz w:val="21"/>
                <w:szCs w:val="21"/>
                <w:shd w:val="clear" w:color="auto" w:fill="FFFFFF"/>
                <w:lang w:val="en-US" w:eastAsia="zh-CN"/>
              </w:rPr>
              <w:t>44</w:t>
            </w:r>
          </w:p>
        </w:tc>
        <w:tc>
          <w:tcPr>
            <w:tcW w:w="1675"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1"/>
                <w:szCs w:val="21"/>
                <w:shd w:val="clear" w:color="auto" w:fill="FFFFFF"/>
                <w:lang w:val="en-US" w:eastAsia="zh-CN"/>
              </w:rPr>
              <w:t>2月10日</w:t>
            </w:r>
          </w:p>
        </w:tc>
        <w:tc>
          <w:tcPr>
            <w:tcW w:w="132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1"/>
                <w:szCs w:val="21"/>
                <w:shd w:val="clear" w:color="auto" w:fill="FFFFFF"/>
                <w:lang w:eastAsia="zh-CN"/>
              </w:rPr>
              <w:t>项建永</w:t>
            </w:r>
          </w:p>
        </w:tc>
        <w:tc>
          <w:tcPr>
            <w:tcW w:w="1560"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1"/>
                <w:szCs w:val="21"/>
                <w:shd w:val="clear" w:color="auto" w:fill="FFFFFF"/>
                <w:lang w:val="en-US" w:eastAsia="zh-CN"/>
              </w:rPr>
              <w:t>17708798787</w:t>
            </w:r>
          </w:p>
        </w:tc>
        <w:tc>
          <w:tcPr>
            <w:tcW w:w="1860" w:type="dxa"/>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spacing w:val="8"/>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2</w:t>
            </w:r>
          </w:p>
        </w:tc>
        <w:tc>
          <w:tcPr>
            <w:tcW w:w="5664"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pacing w:val="8"/>
                <w:sz w:val="24"/>
                <w:szCs w:val="24"/>
                <w:shd w:val="clear" w:color="auto" w:fill="FFFFFF"/>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3</w:t>
            </w:r>
          </w:p>
        </w:tc>
        <w:tc>
          <w:tcPr>
            <w:tcW w:w="566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4</w:t>
            </w:r>
          </w:p>
        </w:tc>
        <w:tc>
          <w:tcPr>
            <w:tcW w:w="5664" w:type="dxa"/>
            <w:shd w:val="clear" w:color="auto" w:fill="auto"/>
            <w:vAlign w:val="center"/>
          </w:tcPr>
          <w:p>
            <w:pPr>
              <w:spacing w:line="500" w:lineRule="exact"/>
              <w:jc w:val="left"/>
              <w:rPr>
                <w:rFonts w:hint="eastAsia" w:ascii="仿宋_GB2312" w:hAnsi="宋体" w:eastAsia="仿宋_GB2312" w:cs="宋体"/>
                <w:color w:val="000000"/>
                <w:spacing w:val="8"/>
                <w:sz w:val="24"/>
                <w:szCs w:val="24"/>
                <w:shd w:val="clear" w:color="auto" w:fill="FFFFFF"/>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left"/>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5</w:t>
            </w:r>
          </w:p>
        </w:tc>
        <w:tc>
          <w:tcPr>
            <w:tcW w:w="566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6</w:t>
            </w:r>
          </w:p>
        </w:tc>
        <w:tc>
          <w:tcPr>
            <w:tcW w:w="5664"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7</w:t>
            </w:r>
          </w:p>
        </w:tc>
        <w:tc>
          <w:tcPr>
            <w:tcW w:w="5664"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8</w:t>
            </w:r>
          </w:p>
        </w:tc>
        <w:tc>
          <w:tcPr>
            <w:tcW w:w="5664"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9"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9</w:t>
            </w:r>
          </w:p>
        </w:tc>
        <w:tc>
          <w:tcPr>
            <w:tcW w:w="5664"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9"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10</w:t>
            </w:r>
          </w:p>
        </w:tc>
        <w:tc>
          <w:tcPr>
            <w:tcW w:w="5664"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p>
        </w:tc>
        <w:tc>
          <w:tcPr>
            <w:tcW w:w="2142"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7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p>
        </w:tc>
        <w:tc>
          <w:tcPr>
            <w:tcW w:w="1322"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p>
        </w:tc>
        <w:tc>
          <w:tcPr>
            <w:tcW w:w="156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p>
        </w:tc>
        <w:tc>
          <w:tcPr>
            <w:tcW w:w="186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49" w:type="dxa"/>
            <w:shd w:val="clear" w:color="auto" w:fill="auto"/>
            <w:vAlign w:val="center"/>
          </w:tcPr>
          <w:p>
            <w:pPr>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合计</w:t>
            </w:r>
          </w:p>
        </w:tc>
        <w:tc>
          <w:tcPr>
            <w:tcW w:w="5664" w:type="dxa"/>
            <w:shd w:val="clear" w:color="auto" w:fill="auto"/>
            <w:vAlign w:val="center"/>
          </w:tcPr>
          <w:p>
            <w:pPr>
              <w:spacing w:line="500" w:lineRule="exact"/>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8"/>
                <w:szCs w:val="28"/>
                <w:shd w:val="clear" w:color="auto" w:fill="FFFFFF"/>
                <w:lang w:eastAsia="zh-CN"/>
              </w:rPr>
              <w:t>医用物资价值</w:t>
            </w:r>
          </w:p>
        </w:tc>
        <w:tc>
          <w:tcPr>
            <w:tcW w:w="8559" w:type="dxa"/>
            <w:gridSpan w:val="5"/>
            <w:shd w:val="clear" w:color="auto" w:fill="auto"/>
            <w:vAlign w:val="center"/>
          </w:tcPr>
          <w:p>
            <w:pPr>
              <w:spacing w:line="500" w:lineRule="exact"/>
              <w:jc w:val="center"/>
              <w:rPr>
                <w:rFonts w:hint="default" w:ascii="仿宋_GB2312" w:hAnsi="宋体" w:eastAsia="仿宋_GB2312" w:cs="宋体"/>
                <w:color w:val="000000"/>
                <w:spacing w:val="8"/>
                <w:sz w:val="28"/>
                <w:szCs w:val="28"/>
                <w:shd w:val="clear" w:color="auto" w:fill="FFFFFF"/>
                <w:lang w:val="en-US" w:eastAsia="zh-CN"/>
              </w:rPr>
            </w:pPr>
            <w:r>
              <w:rPr>
                <w:rFonts w:hint="eastAsia" w:ascii="仿宋_GB2312" w:hAnsi="宋体" w:eastAsia="仿宋_GB2312" w:cs="宋体"/>
                <w:color w:val="000000"/>
                <w:spacing w:val="8"/>
                <w:sz w:val="28"/>
                <w:szCs w:val="28"/>
                <w:shd w:val="clear" w:color="auto" w:fill="FFFFFF"/>
                <w:lang w:val="en-US" w:eastAsia="zh-CN"/>
              </w:rPr>
              <w:t>0.44万元</w:t>
            </w:r>
          </w:p>
        </w:tc>
      </w:tr>
    </w:tbl>
    <w:p/>
    <w:p>
      <w:pPr>
        <w:spacing w:line="500" w:lineRule="exact"/>
        <w:jc w:val="center"/>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捐赠资金</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1184" w:firstLineChars="4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10日-15</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资金</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467"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933"/>
        <w:gridCol w:w="2070"/>
        <w:gridCol w:w="1695"/>
        <w:gridCol w:w="1065"/>
        <w:gridCol w:w="169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44"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序号</w:t>
            </w:r>
          </w:p>
        </w:tc>
        <w:tc>
          <w:tcPr>
            <w:tcW w:w="5933"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捐赠企业（单位、人事）名称</w:t>
            </w: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金额</w:t>
            </w:r>
            <w:r>
              <w:rPr>
                <w:rFonts w:hint="eastAsia" w:ascii="宋体" w:hAnsi="宋体" w:cs="宋体"/>
                <w:color w:val="000000"/>
                <w:spacing w:val="8"/>
                <w:sz w:val="21"/>
                <w:szCs w:val="21"/>
                <w:shd w:val="clear" w:color="auto" w:fill="FFFFFF"/>
                <w:lang w:eastAsia="zh-CN"/>
              </w:rPr>
              <w:t>（万</w:t>
            </w:r>
            <w:r>
              <w:rPr>
                <w:rFonts w:hint="eastAsia" w:ascii="宋体" w:hAnsi="宋体" w:eastAsia="宋体" w:cs="宋体"/>
                <w:color w:val="000000"/>
                <w:spacing w:val="8"/>
                <w:sz w:val="21"/>
                <w:szCs w:val="21"/>
                <w:shd w:val="clear" w:color="auto" w:fill="FFFFFF"/>
                <w:lang w:eastAsia="zh-CN"/>
              </w:rPr>
              <w:t>元</w:t>
            </w:r>
            <w:r>
              <w:rPr>
                <w:rFonts w:hint="eastAsia" w:ascii="宋体" w:hAnsi="宋体" w:cs="宋体"/>
                <w:color w:val="000000"/>
                <w:spacing w:val="8"/>
                <w:sz w:val="21"/>
                <w:szCs w:val="21"/>
                <w:shd w:val="clear" w:color="auto" w:fill="FFFFFF"/>
                <w:lang w:eastAsia="zh-CN"/>
              </w:rPr>
              <w:t>）</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捐赠时间</w:t>
            </w: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联系人</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电话</w:t>
            </w:r>
          </w:p>
        </w:tc>
        <w:tc>
          <w:tcPr>
            <w:tcW w:w="19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44"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1</w:t>
            </w:r>
          </w:p>
        </w:tc>
        <w:tc>
          <w:tcPr>
            <w:tcW w:w="5933"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景东农业农村与科</w:t>
            </w:r>
            <w:r>
              <w:rPr>
                <w:rFonts w:hint="eastAsia" w:ascii="宋体" w:hAnsi="宋体" w:cs="宋体"/>
                <w:color w:val="44546A" w:themeColor="text2"/>
                <w:spacing w:val="8"/>
                <w:sz w:val="24"/>
                <w:szCs w:val="24"/>
                <w:shd w:val="clear" w:color="auto" w:fill="FFFFFF"/>
                <w:lang w:val="en-US" w:eastAsia="zh-CN"/>
                <w14:textFill>
                  <w14:solidFill>
                    <w14:schemeClr w14:val="tx2"/>
                  </w14:solidFill>
                </w14:textFill>
              </w:rPr>
              <w:t xml:space="preserve"> </w:t>
            </w: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学技术局职工捐赠（个人捐赠</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198人</w:t>
            </w: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w:t>
            </w: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2</w:t>
            </w:r>
            <w:r>
              <w:rPr>
                <w:rFonts w:hint="eastAsia" w:ascii="宋体" w:hAnsi="宋体" w:cs="宋体"/>
                <w:color w:val="44546A" w:themeColor="text2"/>
                <w:spacing w:val="8"/>
                <w:sz w:val="24"/>
                <w:szCs w:val="24"/>
                <w:shd w:val="clear" w:color="auto" w:fill="FFFFFF"/>
                <w:lang w:val="en-US" w:eastAsia="zh-CN"/>
                <w14:textFill>
                  <w14:solidFill>
                    <w14:schemeClr w14:val="tx2"/>
                  </w14:solidFill>
                </w14:textFill>
              </w:rPr>
              <w:t>.</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695</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2月13日</w:t>
            </w: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罗</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 xml:space="preserve"> </w:t>
            </w: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涛</w:t>
            </w: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13987099129</w:t>
            </w:r>
          </w:p>
        </w:tc>
        <w:tc>
          <w:tcPr>
            <w:tcW w:w="1965" w:type="dxa"/>
            <w:shd w:val="clear" w:color="auto" w:fill="auto"/>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2</w:t>
            </w:r>
          </w:p>
        </w:tc>
        <w:tc>
          <w:tcPr>
            <w:tcW w:w="5933" w:type="dxa"/>
            <w:shd w:val="clear" w:color="auto" w:fill="auto"/>
            <w:vAlign w:val="center"/>
          </w:tcPr>
          <w:p>
            <w:pPr>
              <w:jc w:val="left"/>
              <w:rPr>
                <w:rFonts w:hint="eastAsia" w:ascii="宋体" w:hAnsi="宋体" w:eastAsia="宋体" w:cs="宋体"/>
                <w:color w:val="000000"/>
                <w:spacing w:val="8"/>
                <w:sz w:val="24"/>
                <w:szCs w:val="24"/>
                <w:shd w:val="clear" w:color="auto" w:fill="FFFFFF"/>
              </w:rPr>
            </w:pPr>
            <w:r>
              <w:rPr>
                <w:rFonts w:hint="eastAsia" w:ascii="宋体" w:hAnsi="宋体" w:eastAsia="宋体" w:cs="宋体"/>
                <w:color w:val="auto"/>
                <w:sz w:val="24"/>
                <w:szCs w:val="24"/>
                <w:lang w:val="en-US" w:eastAsia="zh-CN"/>
              </w:rPr>
              <w:t>景东南羊河酒店有限责任公司；</w:t>
            </w:r>
          </w:p>
        </w:tc>
        <w:tc>
          <w:tcPr>
            <w:tcW w:w="207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386</w:t>
            </w: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4"/>
                <w:szCs w:val="24"/>
                <w:lang w:val="en-US" w:eastAsia="zh-CN"/>
              </w:rPr>
              <w:t>2月13日</w:t>
            </w:r>
          </w:p>
        </w:tc>
        <w:tc>
          <w:tcPr>
            <w:tcW w:w="10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4"/>
                <w:szCs w:val="24"/>
                <w:lang w:val="en-US" w:eastAsia="zh-CN"/>
              </w:rPr>
              <w:t>罗  欢</w:t>
            </w: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4"/>
                <w:szCs w:val="24"/>
                <w:lang w:val="en-US" w:eastAsia="zh-CN"/>
              </w:rPr>
              <w:t>13578190889</w:t>
            </w:r>
          </w:p>
        </w:tc>
        <w:tc>
          <w:tcPr>
            <w:tcW w:w="1965" w:type="dxa"/>
            <w:shd w:val="clear" w:color="auto" w:fill="auto"/>
            <w:vAlign w:val="center"/>
          </w:tcPr>
          <w:p>
            <w:pPr>
              <w:bidi w:val="0"/>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4"/>
                <w:szCs w:val="24"/>
                <w:lang w:eastAsia="zh-CN"/>
              </w:rPr>
              <w:t>定向锦屏派出所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3</w:t>
            </w:r>
          </w:p>
        </w:tc>
        <w:tc>
          <w:tcPr>
            <w:tcW w:w="5933" w:type="dxa"/>
            <w:shd w:val="clear" w:color="auto" w:fill="auto"/>
            <w:vAlign w:val="center"/>
          </w:tcPr>
          <w:p>
            <w:pPr>
              <w:jc w:val="left"/>
              <w:rPr>
                <w:rFonts w:hint="eastAsia" w:ascii="宋体" w:hAnsi="宋体" w:eastAsia="宋体" w:cs="宋体"/>
                <w:color w:val="000000"/>
                <w:spacing w:val="8"/>
                <w:sz w:val="24"/>
                <w:szCs w:val="24"/>
                <w:shd w:val="clear" w:color="auto" w:fill="FFFFFF"/>
              </w:rPr>
            </w:pPr>
            <w:r>
              <w:rPr>
                <w:rFonts w:hint="eastAsia" w:ascii="宋体" w:hAnsi="宋体" w:eastAsia="宋体" w:cs="宋体"/>
                <w:color w:val="auto"/>
                <w:sz w:val="24"/>
                <w:szCs w:val="24"/>
              </w:rPr>
              <w:t>景东誉通快递服务有限公司</w:t>
            </w:r>
            <w:r>
              <w:rPr>
                <w:rFonts w:hint="eastAsia" w:ascii="宋体" w:hAnsi="宋体" w:eastAsia="宋体" w:cs="宋体"/>
                <w:color w:val="auto"/>
                <w:sz w:val="24"/>
                <w:szCs w:val="24"/>
                <w:lang w:val="en-US" w:eastAsia="zh-CN"/>
              </w:rPr>
              <w:t>(县级12个卡点）；</w:t>
            </w:r>
          </w:p>
        </w:tc>
        <w:tc>
          <w:tcPr>
            <w:tcW w:w="207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20</w:t>
            </w: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auto"/>
                <w:sz w:val="24"/>
                <w:szCs w:val="24"/>
                <w:lang w:val="en-US" w:eastAsia="zh-CN"/>
              </w:rPr>
              <w:t>2月14日</w:t>
            </w:r>
          </w:p>
        </w:tc>
        <w:tc>
          <w:tcPr>
            <w:tcW w:w="10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4"/>
                <w:szCs w:val="24"/>
                <w:lang w:eastAsia="zh-CN"/>
              </w:rPr>
              <w:t>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贤</w:t>
            </w: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4"/>
                <w:szCs w:val="24"/>
                <w:lang w:eastAsia="zh-CN"/>
              </w:rPr>
              <w:t>15308792299</w:t>
            </w:r>
          </w:p>
        </w:tc>
        <w:tc>
          <w:tcPr>
            <w:tcW w:w="19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auto"/>
                <w:sz w:val="24"/>
                <w:szCs w:val="24"/>
                <w:lang w:val="en-US" w:eastAsia="zh-CN"/>
              </w:rPr>
              <w:t>每个卡点100.00元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4</w:t>
            </w:r>
          </w:p>
        </w:tc>
        <w:tc>
          <w:tcPr>
            <w:tcW w:w="5933" w:type="dxa"/>
            <w:shd w:val="clear" w:color="auto" w:fill="auto"/>
            <w:vAlign w:val="center"/>
          </w:tcPr>
          <w:p>
            <w:pPr>
              <w:rPr>
                <w:rFonts w:hint="eastAsia" w:ascii="宋体" w:hAnsi="宋体" w:eastAsia="宋体" w:cs="宋体"/>
                <w:color w:val="auto"/>
                <w:spacing w:val="8"/>
                <w:sz w:val="24"/>
                <w:szCs w:val="24"/>
                <w:shd w:val="clear" w:color="auto" w:fill="FFFFFF"/>
              </w:rPr>
            </w:pPr>
            <w:r>
              <w:rPr>
                <w:rFonts w:hint="eastAsia" w:ascii="宋体" w:hAnsi="宋体" w:eastAsia="宋体" w:cs="宋体"/>
                <w:color w:val="auto"/>
                <w:sz w:val="24"/>
                <w:szCs w:val="24"/>
                <w:lang w:val="en-US" w:eastAsia="zh-CN"/>
              </w:rPr>
              <w:t>县直机关工作委员会（个人捐赠5人）；</w:t>
            </w: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r>
              <w:rPr>
                <w:rFonts w:hint="eastAsia" w:ascii="宋体" w:hAnsi="宋体" w:cs="宋体"/>
                <w:color w:val="auto"/>
                <w:sz w:val="24"/>
                <w:szCs w:val="24"/>
                <w:lang w:val="en-US" w:eastAsia="zh-CN"/>
              </w:rPr>
              <w:t>0.0</w:t>
            </w:r>
            <w:r>
              <w:rPr>
                <w:rFonts w:hint="eastAsia" w:ascii="宋体" w:hAnsi="宋体" w:eastAsia="宋体" w:cs="宋体"/>
                <w:color w:val="auto"/>
                <w:sz w:val="24"/>
                <w:szCs w:val="24"/>
                <w:lang w:val="en-US" w:eastAsia="zh-CN"/>
              </w:rPr>
              <w:t>9</w:t>
            </w: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r>
              <w:rPr>
                <w:rFonts w:hint="eastAsia" w:ascii="宋体" w:hAnsi="宋体" w:eastAsia="宋体" w:cs="宋体"/>
                <w:color w:val="auto"/>
                <w:sz w:val="24"/>
                <w:szCs w:val="24"/>
                <w:lang w:val="en-US" w:eastAsia="zh-CN"/>
              </w:rPr>
              <w:t>2月14日</w:t>
            </w: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r>
              <w:rPr>
                <w:rFonts w:hint="eastAsia" w:ascii="宋体" w:hAnsi="宋体" w:eastAsia="宋体" w:cs="宋体"/>
                <w:color w:val="auto"/>
                <w:sz w:val="24"/>
                <w:szCs w:val="24"/>
                <w:lang w:eastAsia="zh-CN"/>
              </w:rPr>
              <w:t>罗忠跃</w:t>
            </w: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r>
              <w:rPr>
                <w:rFonts w:hint="eastAsia" w:ascii="宋体" w:hAnsi="宋体" w:eastAsia="宋体" w:cs="宋体"/>
                <w:color w:val="auto"/>
                <w:sz w:val="24"/>
                <w:szCs w:val="24"/>
                <w:lang w:val="en-US" w:eastAsia="zh-CN"/>
              </w:rPr>
              <w:t>18287950590</w:t>
            </w: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5</w:t>
            </w:r>
          </w:p>
        </w:tc>
        <w:tc>
          <w:tcPr>
            <w:tcW w:w="5933" w:type="dxa"/>
            <w:shd w:val="clear" w:color="auto" w:fill="auto"/>
            <w:vAlign w:val="center"/>
          </w:tcPr>
          <w:p>
            <w:pPr>
              <w:jc w:val="left"/>
              <w:rPr>
                <w:rFonts w:hint="eastAsia" w:ascii="宋体" w:hAnsi="宋体" w:eastAsia="宋体" w:cs="宋体"/>
                <w:color w:val="auto"/>
                <w:spacing w:val="8"/>
                <w:sz w:val="24"/>
                <w:szCs w:val="24"/>
                <w:shd w:val="clear" w:color="auto" w:fill="FFFFFF"/>
              </w:rPr>
            </w:pPr>
            <w:r>
              <w:rPr>
                <w:rFonts w:hint="eastAsia" w:ascii="宋体" w:hAnsi="宋体" w:cs="宋体"/>
                <w:color w:val="auto"/>
                <w:sz w:val="24"/>
                <w:szCs w:val="24"/>
                <w:lang w:val="en-US" w:eastAsia="zh-CN"/>
              </w:rPr>
              <w:t>市红十字会下拨穆斯林捐赠资金</w:t>
            </w: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r>
              <w:rPr>
                <w:rFonts w:hint="eastAsia" w:ascii="宋体" w:hAnsi="宋体" w:cs="宋体"/>
                <w:color w:val="auto"/>
                <w:sz w:val="24"/>
                <w:szCs w:val="24"/>
                <w:lang w:val="en-US" w:eastAsia="zh-CN"/>
              </w:rPr>
              <w:t>0.9436</w:t>
            </w: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r>
              <w:rPr>
                <w:rFonts w:hint="eastAsia" w:ascii="宋体" w:hAnsi="宋体" w:cs="宋体"/>
                <w:color w:val="auto"/>
                <w:sz w:val="24"/>
                <w:szCs w:val="24"/>
                <w:lang w:val="en-US" w:eastAsia="zh-CN"/>
              </w:rPr>
              <w:t>2月15日</w:t>
            </w: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r>
              <w:rPr>
                <w:rFonts w:hint="eastAsia" w:ascii="宋体" w:hAnsi="宋体" w:cs="宋体"/>
                <w:color w:val="auto"/>
                <w:sz w:val="24"/>
                <w:szCs w:val="24"/>
                <w:lang w:val="en-US" w:eastAsia="zh-CN"/>
              </w:rPr>
              <w:t>张忠海</w:t>
            </w: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r>
              <w:rPr>
                <w:rFonts w:hint="eastAsia" w:ascii="宋体" w:hAnsi="宋体" w:cs="宋体"/>
                <w:color w:val="auto"/>
                <w:sz w:val="24"/>
                <w:szCs w:val="24"/>
                <w:lang w:val="en-US" w:eastAsia="zh-CN"/>
              </w:rPr>
              <w:t>18388230102</w:t>
            </w: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6</w:t>
            </w:r>
          </w:p>
        </w:tc>
        <w:tc>
          <w:tcPr>
            <w:tcW w:w="5933" w:type="dxa"/>
            <w:shd w:val="clear" w:color="auto" w:fill="auto"/>
            <w:vAlign w:val="center"/>
          </w:tcPr>
          <w:p>
            <w:pPr>
              <w:jc w:val="left"/>
              <w:rPr>
                <w:rFonts w:hint="eastAsia" w:ascii="宋体" w:hAnsi="宋体" w:eastAsia="宋体" w:cs="宋体"/>
                <w:color w:val="auto"/>
                <w:spacing w:val="8"/>
                <w:sz w:val="24"/>
                <w:szCs w:val="24"/>
                <w:shd w:val="clear" w:color="auto" w:fill="FFFFFF"/>
              </w:rPr>
            </w:pP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7</w:t>
            </w:r>
          </w:p>
        </w:tc>
        <w:tc>
          <w:tcPr>
            <w:tcW w:w="5933" w:type="dxa"/>
            <w:shd w:val="clear" w:color="auto" w:fill="auto"/>
            <w:vAlign w:val="center"/>
          </w:tcPr>
          <w:p>
            <w:pPr>
              <w:jc w:val="left"/>
              <w:rPr>
                <w:rFonts w:hint="eastAsia" w:ascii="宋体" w:hAnsi="宋体" w:eastAsia="宋体" w:cs="宋体"/>
                <w:color w:val="auto"/>
                <w:spacing w:val="8"/>
                <w:sz w:val="24"/>
                <w:szCs w:val="24"/>
                <w:shd w:val="clear" w:color="auto" w:fill="FFFFFF"/>
              </w:rPr>
            </w:pP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4" w:type="dxa"/>
            <w:shd w:val="clear" w:color="auto" w:fill="auto"/>
            <w:vAlign w:val="center"/>
          </w:tcPr>
          <w:p>
            <w:pPr>
              <w:jc w:val="center"/>
              <w:rPr>
                <w:rFonts w:hint="eastAsia" w:ascii="宋体" w:hAnsi="宋体" w:eastAsia="宋体" w:cs="宋体"/>
                <w:color w:val="44546A" w:themeColor="text2"/>
                <w:spacing w:val="8"/>
                <w:sz w:val="24"/>
                <w:szCs w:val="24"/>
                <w:shd w:val="clear" w:color="auto" w:fill="FFFFFF"/>
                <w14:textFill>
                  <w14:solidFill>
                    <w14:schemeClr w14:val="tx2"/>
                  </w14:solidFill>
                </w14:textFill>
              </w:rPr>
            </w:pPr>
            <w:r>
              <w:rPr>
                <w:rFonts w:hint="eastAsia" w:ascii="宋体" w:hAnsi="宋体" w:eastAsia="宋体" w:cs="宋体"/>
                <w:color w:val="44546A" w:themeColor="text2"/>
                <w:spacing w:val="8"/>
                <w:sz w:val="24"/>
                <w:szCs w:val="24"/>
                <w:shd w:val="clear" w:color="auto" w:fill="FFFFFF"/>
                <w14:textFill>
                  <w14:solidFill>
                    <w14:schemeClr w14:val="tx2"/>
                  </w14:solidFill>
                </w14:textFill>
              </w:rPr>
              <w:t>8</w:t>
            </w:r>
          </w:p>
        </w:tc>
        <w:tc>
          <w:tcPr>
            <w:tcW w:w="5933" w:type="dxa"/>
            <w:shd w:val="clear" w:color="auto" w:fill="auto"/>
            <w:vAlign w:val="center"/>
          </w:tcPr>
          <w:p>
            <w:pPr>
              <w:rPr>
                <w:rFonts w:hint="eastAsia" w:ascii="宋体" w:hAnsi="宋体" w:eastAsia="宋体" w:cs="宋体"/>
                <w:color w:val="auto"/>
                <w:spacing w:val="8"/>
                <w:sz w:val="24"/>
                <w:szCs w:val="24"/>
                <w:shd w:val="clear" w:color="auto" w:fill="FFFFFF"/>
                <w:lang w:val="en-US" w:eastAsia="zh-CN"/>
              </w:rPr>
            </w:pPr>
          </w:p>
        </w:tc>
        <w:tc>
          <w:tcPr>
            <w:tcW w:w="2070" w:type="dxa"/>
            <w:shd w:val="clear" w:color="auto" w:fill="auto"/>
            <w:vAlign w:val="center"/>
          </w:tcPr>
          <w:p>
            <w:pPr>
              <w:ind w:firstLine="512" w:firstLineChars="200"/>
              <w:jc w:val="left"/>
              <w:rPr>
                <w:rFonts w:hint="eastAsia" w:ascii="宋体" w:hAnsi="宋体" w:eastAsia="宋体" w:cs="宋体"/>
                <w:color w:val="auto"/>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9</w:t>
            </w:r>
          </w:p>
        </w:tc>
        <w:tc>
          <w:tcPr>
            <w:tcW w:w="5933" w:type="dxa"/>
            <w:shd w:val="clear" w:color="auto" w:fill="auto"/>
            <w:vAlign w:val="center"/>
          </w:tcPr>
          <w:p>
            <w:pPr>
              <w:jc w:val="left"/>
              <w:rPr>
                <w:rFonts w:hint="eastAsia" w:ascii="宋体" w:hAnsi="宋体" w:eastAsia="宋体" w:cs="宋体"/>
                <w:color w:val="000000"/>
                <w:spacing w:val="8"/>
                <w:kern w:val="2"/>
                <w:sz w:val="24"/>
                <w:szCs w:val="24"/>
                <w:shd w:val="clear" w:color="auto" w:fill="FFFFFF"/>
                <w:lang w:val="en-US" w:eastAsia="zh-CN" w:bidi="ar-SA"/>
              </w:rPr>
            </w:pPr>
          </w:p>
        </w:tc>
        <w:tc>
          <w:tcPr>
            <w:tcW w:w="2070" w:type="dxa"/>
            <w:shd w:val="clear" w:color="auto" w:fill="auto"/>
            <w:vAlign w:val="center"/>
          </w:tcPr>
          <w:p>
            <w:pPr>
              <w:jc w:val="center"/>
              <w:rPr>
                <w:rFonts w:hint="eastAsia" w:ascii="宋体" w:hAnsi="宋体" w:eastAsia="宋体" w:cs="宋体"/>
                <w:color w:val="000000"/>
                <w:spacing w:val="8"/>
                <w:kern w:val="2"/>
                <w:sz w:val="24"/>
                <w:szCs w:val="24"/>
                <w:shd w:val="clear" w:color="auto" w:fill="FFFFFF"/>
                <w:lang w:val="en-US" w:eastAsia="zh-CN" w:bidi="ar-SA"/>
              </w:rPr>
            </w:pP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c>
          <w:tcPr>
            <w:tcW w:w="19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10</w:t>
            </w:r>
          </w:p>
        </w:tc>
        <w:tc>
          <w:tcPr>
            <w:tcW w:w="5933" w:type="dxa"/>
            <w:shd w:val="clear" w:color="auto" w:fill="auto"/>
            <w:vAlign w:val="center"/>
          </w:tcPr>
          <w:p>
            <w:pPr>
              <w:rPr>
                <w:rFonts w:hint="eastAsia" w:ascii="宋体" w:hAnsi="宋体" w:eastAsia="宋体" w:cs="宋体"/>
                <w:color w:val="000000"/>
                <w:spacing w:val="8"/>
                <w:sz w:val="24"/>
                <w:szCs w:val="24"/>
                <w:shd w:val="clear" w:color="auto" w:fill="FFFFFF"/>
                <w:lang w:val="en-US" w:eastAsia="zh-CN"/>
              </w:rPr>
            </w:pPr>
          </w:p>
        </w:tc>
        <w:tc>
          <w:tcPr>
            <w:tcW w:w="2070"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000000"/>
                <w:spacing w:val="8"/>
                <w:sz w:val="24"/>
                <w:szCs w:val="24"/>
                <w:shd w:val="clear" w:color="auto" w:fill="FFFFFF"/>
                <w:lang w:val="en-US" w:eastAsia="zh-CN"/>
              </w:rPr>
            </w:pPr>
          </w:p>
        </w:tc>
        <w:tc>
          <w:tcPr>
            <w:tcW w:w="1965" w:type="dxa"/>
            <w:shd w:val="clear" w:color="auto" w:fill="auto"/>
            <w:vAlign w:val="center"/>
          </w:tcPr>
          <w:p>
            <w:pPr>
              <w:jc w:val="center"/>
              <w:rPr>
                <w:rFonts w:hint="eastAsia" w:ascii="宋体" w:hAnsi="宋体" w:eastAsia="宋体" w:cs="宋体"/>
                <w:color w:val="000000"/>
                <w:spacing w:val="8"/>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44"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合计</w:t>
            </w:r>
          </w:p>
        </w:tc>
        <w:tc>
          <w:tcPr>
            <w:tcW w:w="5933"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捐赠资金</w:t>
            </w:r>
          </w:p>
        </w:tc>
        <w:tc>
          <w:tcPr>
            <w:tcW w:w="849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7.3146万元</w:t>
            </w:r>
          </w:p>
        </w:tc>
      </w:tr>
    </w:tbl>
    <w:p>
      <w:r>
        <w:rPr>
          <w:rFonts w:hint="eastAsia"/>
          <w:color w:val="FFFFFF" w:themeColor="background1"/>
          <w:lang w:eastAsia="zh-CN"/>
          <w14:textFill>
            <w14:solidFill>
              <w14:schemeClr w14:val="bg1"/>
            </w14:solidFill>
          </w14:textFill>
        </w:rPr>
        <w:t>红十字会</w:t>
      </w:r>
      <w:r>
        <w:rPr>
          <w:rFonts w:hint="eastAsia"/>
          <w:color w:val="FFFFFF" w:themeColor="background1"/>
          <w:lang w:val="en-US" w:eastAsia="zh-CN"/>
          <w14:textFill>
            <w14:solidFill>
              <w14:schemeClr w14:val="bg1"/>
            </w14:solidFill>
          </w14:textFill>
        </w:rPr>
        <w:t>通知，省农村商业银行所捐赠10.00万元不在县红十字会筹款范围。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164" w:firstLineChars="2900"/>
        <w:jc w:val="both"/>
        <w:rPr>
          <w:rFonts w:hint="eastAsia" w:ascii="微软雅黑" w:hAnsi="微软雅黑" w:eastAsia="微软雅黑" w:cs="微软雅黑"/>
          <w:spacing w:val="8"/>
          <w:sz w:val="30"/>
          <w:szCs w:val="30"/>
        </w:rPr>
      </w:pP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eastAsia="zh-CN"/>
        </w:rPr>
        <w:t>景东</w:t>
      </w:r>
      <w:r>
        <w:rPr>
          <w:rFonts w:hint="eastAsia" w:ascii="微软雅黑" w:hAnsi="微软雅黑" w:eastAsia="微软雅黑" w:cs="微软雅黑"/>
          <w:b w:val="0"/>
          <w:i w:val="0"/>
          <w:caps w:val="0"/>
          <w:color w:val="565A5F"/>
          <w:spacing w:val="8"/>
          <w:sz w:val="30"/>
          <w:szCs w:val="30"/>
          <w:shd w:val="clear" w:fill="FFFFFF"/>
        </w:rPr>
        <w:t>县红十字会</w:t>
      </w:r>
    </w:p>
    <w:p>
      <w:pPr>
        <w:spacing w:line="500" w:lineRule="exact"/>
        <w:ind w:firstLine="9164" w:firstLineChars="2900"/>
        <w:jc w:val="both"/>
      </w:pPr>
      <w:r>
        <w:rPr>
          <w:rFonts w:hint="eastAsia" w:ascii="微软雅黑" w:hAnsi="微软雅黑" w:eastAsia="微软雅黑" w:cs="微软雅黑"/>
          <w:b w:val="0"/>
          <w:i w:val="0"/>
          <w:caps w:val="0"/>
          <w:color w:val="565A5F"/>
          <w:spacing w:val="8"/>
          <w:sz w:val="30"/>
          <w:szCs w:val="30"/>
          <w:shd w:val="clear" w:fill="FFFFFF"/>
        </w:rPr>
        <w:t> </w:t>
      </w:r>
      <w:r>
        <w:rPr>
          <w:rFonts w:hint="eastAsia" w:ascii="微软雅黑" w:hAnsi="微软雅黑" w:eastAsia="微软雅黑" w:cs="微软雅黑"/>
          <w:b w:val="0"/>
          <w:i w:val="0"/>
          <w:caps w:val="0"/>
          <w:color w:val="565A5F"/>
          <w:spacing w:val="8"/>
          <w:sz w:val="30"/>
          <w:szCs w:val="30"/>
          <w:shd w:val="clear" w:fill="FFFFFF"/>
          <w:lang w:val="en-US" w:eastAsia="zh-CN"/>
        </w:rPr>
        <w:t>2020年2月15日</w:t>
      </w:r>
      <w:r>
        <w:rPr>
          <w:rFonts w:hint="eastAsia" w:ascii="微软雅黑" w:hAnsi="微软雅黑" w:eastAsia="微软雅黑" w:cs="微软雅黑"/>
          <w:b w:val="0"/>
          <w:i w:val="0"/>
          <w:caps w:val="0"/>
          <w:color w:val="333333"/>
          <w:spacing w:val="8"/>
          <w:sz w:val="25"/>
          <w:szCs w:val="25"/>
          <w:shd w:val="clear" w:fill="FFFFFF"/>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5EB18FE"/>
    <w:rsid w:val="086658F3"/>
    <w:rsid w:val="08AE145E"/>
    <w:rsid w:val="090245EB"/>
    <w:rsid w:val="0A361EF7"/>
    <w:rsid w:val="0ADB76B2"/>
    <w:rsid w:val="0F6C63F3"/>
    <w:rsid w:val="14CE1FE0"/>
    <w:rsid w:val="177D425D"/>
    <w:rsid w:val="185D0D67"/>
    <w:rsid w:val="19455A9F"/>
    <w:rsid w:val="1B89224E"/>
    <w:rsid w:val="1D250C3A"/>
    <w:rsid w:val="22D450DE"/>
    <w:rsid w:val="279F49F6"/>
    <w:rsid w:val="2C0C75F9"/>
    <w:rsid w:val="2C8F276E"/>
    <w:rsid w:val="3212443F"/>
    <w:rsid w:val="360166C3"/>
    <w:rsid w:val="36CA3CF8"/>
    <w:rsid w:val="392A6D3B"/>
    <w:rsid w:val="394131E3"/>
    <w:rsid w:val="3964118C"/>
    <w:rsid w:val="3A8E5916"/>
    <w:rsid w:val="3C8041C6"/>
    <w:rsid w:val="3CB50BBE"/>
    <w:rsid w:val="46BB22BC"/>
    <w:rsid w:val="47247056"/>
    <w:rsid w:val="4A721811"/>
    <w:rsid w:val="4B9408F0"/>
    <w:rsid w:val="4C2210D8"/>
    <w:rsid w:val="4E1052A5"/>
    <w:rsid w:val="523C5AA4"/>
    <w:rsid w:val="5588184C"/>
    <w:rsid w:val="565626D6"/>
    <w:rsid w:val="601B1CA0"/>
    <w:rsid w:val="63164E96"/>
    <w:rsid w:val="64C02C79"/>
    <w:rsid w:val="67245749"/>
    <w:rsid w:val="680761E6"/>
    <w:rsid w:val="68740680"/>
    <w:rsid w:val="6A694C20"/>
    <w:rsid w:val="6BA86687"/>
    <w:rsid w:val="6C7F63A0"/>
    <w:rsid w:val="71642867"/>
    <w:rsid w:val="72A630EA"/>
    <w:rsid w:val="76BF0AD2"/>
    <w:rsid w:val="78B05218"/>
    <w:rsid w:val="78C530E0"/>
    <w:rsid w:val="78D749EC"/>
    <w:rsid w:val="7B335761"/>
    <w:rsid w:val="7D14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NN</cp:lastModifiedBy>
  <dcterms:modified xsi:type="dcterms:W3CDTF">2020-02-22T04:06:47Z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